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3A0B" w14:textId="77777777" w:rsidR="00B74C70" w:rsidRPr="00F737F9" w:rsidRDefault="00B74C70" w:rsidP="00945556">
      <w:pPr>
        <w:shd w:val="clear" w:color="000080" w:fill="auto"/>
        <w:spacing w:after="0" w:line="240" w:lineRule="auto"/>
        <w:ind w:left="2832" w:firstLine="708"/>
        <w:rPr>
          <w:rFonts w:eastAsia="Times New Roman" w:cstheme="minorHAnsi"/>
          <w:b/>
          <w:color w:val="000000" w:themeColor="text1"/>
          <w:u w:val="single"/>
          <w:lang w:eastAsia="cs-CZ"/>
        </w:rPr>
      </w:pPr>
    </w:p>
    <w:p w14:paraId="70AABBF1" w14:textId="77777777" w:rsidR="00B74C70" w:rsidRPr="005004E9" w:rsidRDefault="00B74C70" w:rsidP="00945556">
      <w:pPr>
        <w:shd w:val="clear" w:color="000080" w:fill="auto"/>
        <w:spacing w:after="0" w:line="240" w:lineRule="auto"/>
        <w:ind w:left="2832" w:firstLine="708"/>
        <w:rPr>
          <w:rFonts w:eastAsia="Times New Roman" w:cstheme="minorHAnsi"/>
          <w:b/>
          <w:color w:val="000000" w:themeColor="text1"/>
          <w:sz w:val="32"/>
          <w:szCs w:val="32"/>
          <w:u w:val="single"/>
          <w:lang w:eastAsia="cs-CZ"/>
        </w:rPr>
      </w:pPr>
      <w:r w:rsidRPr="005004E9">
        <w:rPr>
          <w:rFonts w:eastAsia="Times New Roman" w:cstheme="minorHAnsi"/>
          <w:b/>
          <w:color w:val="000000" w:themeColor="text1"/>
          <w:sz w:val="32"/>
          <w:szCs w:val="32"/>
          <w:u w:val="single"/>
          <w:lang w:eastAsia="cs-CZ"/>
        </w:rPr>
        <w:t xml:space="preserve">P L N Á     M O C </w:t>
      </w:r>
    </w:p>
    <w:p w14:paraId="60F907CE" w14:textId="77777777" w:rsidR="00B74C70" w:rsidRPr="00F737F9" w:rsidRDefault="00B74C70" w:rsidP="00945556">
      <w:pPr>
        <w:shd w:val="clear" w:color="000080" w:fill="auto"/>
        <w:spacing w:after="0" w:line="240" w:lineRule="auto"/>
        <w:ind w:left="2832"/>
        <w:rPr>
          <w:rFonts w:eastAsia="Times New Roman" w:cstheme="minorHAnsi"/>
          <w:b/>
          <w:color w:val="000000" w:themeColor="text1"/>
          <w:u w:val="single"/>
          <w:lang w:eastAsia="cs-CZ"/>
        </w:rPr>
      </w:pPr>
    </w:p>
    <w:p w14:paraId="789711DA" w14:textId="77777777" w:rsidR="006D20BF" w:rsidRDefault="006D20BF" w:rsidP="006D20BF">
      <w:pPr>
        <w:spacing w:after="0" w:line="240" w:lineRule="auto"/>
        <w:ind w:left="2832"/>
        <w:rPr>
          <w:rFonts w:ascii="Cambria" w:eastAsia="Times New Roman" w:hAnsi="Cambria" w:cs="Tahoma"/>
          <w:b/>
          <w:u w:val="single"/>
          <w:lang w:eastAsia="cs-CZ"/>
        </w:rPr>
      </w:pPr>
    </w:p>
    <w:p w14:paraId="5694C2F8" w14:textId="1CDE19A3"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outlineLvl w:val="0"/>
        <w:rPr>
          <w:rFonts w:ascii="Cambria" w:eastAsia="Times New Roman" w:hAnsi="Cambria" w:cs="Tahoma"/>
          <w:b/>
          <w:bCs/>
          <w:lang w:eastAsia="cs-CZ"/>
        </w:rPr>
      </w:pPr>
      <w:r>
        <w:rPr>
          <w:rFonts w:ascii="Cambria" w:eastAsia="Times New Roman" w:hAnsi="Cambria" w:cs="Tahoma"/>
          <w:b/>
          <w:bCs/>
          <w:lang w:eastAsia="cs-CZ"/>
        </w:rPr>
        <w:t xml:space="preserve">Já, níže podepsaný/á </w:t>
      </w:r>
    </w:p>
    <w:p w14:paraId="0F8A4A39"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outlineLvl w:val="0"/>
        <w:rPr>
          <w:rFonts w:ascii="Cambria" w:eastAsia="Times New Roman" w:hAnsi="Cambria" w:cs="Tahoma"/>
          <w:b/>
          <w:bCs/>
          <w:lang w:eastAsia="cs-CZ"/>
        </w:rPr>
      </w:pPr>
    </w:p>
    <w:p w14:paraId="240877CA" w14:textId="771B7580"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outlineLvl w:val="0"/>
        <w:rPr>
          <w:rFonts w:ascii="Cambria" w:eastAsia="Times New Roman" w:hAnsi="Cambria" w:cs="Times New Roman"/>
          <w:lang w:eastAsia="cs-CZ"/>
        </w:rPr>
      </w:pPr>
      <w:r>
        <w:rPr>
          <w:rFonts w:ascii="Cambria" w:eastAsia="Times New Roman" w:hAnsi="Cambria" w:cs="Times New Roman"/>
          <w:lang w:eastAsia="cs-CZ"/>
        </w:rPr>
        <w:t>Jméno a příjmení / firma: …………………………………………………………………………………………………………………...</w:t>
      </w:r>
    </w:p>
    <w:p w14:paraId="73E85619"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p>
    <w:p w14:paraId="333BF57E" w14:textId="680ECE48"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R</w:t>
      </w:r>
      <w:r w:rsidR="00282A94">
        <w:rPr>
          <w:rFonts w:ascii="Cambria" w:eastAsia="Times New Roman" w:hAnsi="Cambria" w:cs="Times New Roman"/>
          <w:lang w:eastAsia="cs-CZ"/>
        </w:rPr>
        <w:t>.Č:</w:t>
      </w:r>
      <w:r>
        <w:rPr>
          <w:rFonts w:ascii="Cambria" w:eastAsia="Times New Roman" w:hAnsi="Cambria" w:cs="Times New Roman"/>
          <w:lang w:eastAsia="cs-CZ"/>
        </w:rPr>
        <w:t>/ IČO</w:t>
      </w:r>
      <w:r w:rsidR="00282A94">
        <w:rPr>
          <w:rFonts w:ascii="Cambria" w:eastAsia="Times New Roman" w:hAnsi="Cambria" w:cs="Times New Roman"/>
          <w:lang w:eastAsia="cs-CZ"/>
        </w:rPr>
        <w:t>, DIČ</w:t>
      </w:r>
      <w:r>
        <w:rPr>
          <w:rFonts w:ascii="Cambria" w:eastAsia="Times New Roman" w:hAnsi="Cambria" w:cs="Times New Roman"/>
          <w:lang w:eastAsia="cs-CZ"/>
        </w:rPr>
        <w:t xml:space="preserve">: …………………………………………………………………………………………………………………………….... </w:t>
      </w:r>
    </w:p>
    <w:p w14:paraId="1E45B8B8"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p>
    <w:p w14:paraId="73CC2B6E" w14:textId="5C59F6D9"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Tel. spojení: …………………………………………..……, e-mail………………………………………………………..…………………</w:t>
      </w:r>
    </w:p>
    <w:p w14:paraId="7AAB0AD3"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p>
    <w:p w14:paraId="0ECB4833" w14:textId="371EC615"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Bydliště, vč. PSČ/sídlo: ……………………………………………………………………………………………………………….……...</w:t>
      </w:r>
    </w:p>
    <w:p w14:paraId="279D96A2"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p>
    <w:p w14:paraId="63A890FA" w14:textId="7B15398C"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Bankovní spojení: ……………………………………………………….……………………………………………………………………..</w:t>
      </w:r>
    </w:p>
    <w:p w14:paraId="54CEB5A3"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(dále jen „</w:t>
      </w:r>
      <w:r>
        <w:rPr>
          <w:rFonts w:ascii="Cambria" w:eastAsia="Times New Roman" w:hAnsi="Cambria" w:cs="Times New Roman"/>
          <w:i/>
          <w:lang w:eastAsia="cs-CZ"/>
        </w:rPr>
        <w:t>Zmocnitel</w:t>
      </w:r>
      <w:r>
        <w:rPr>
          <w:rFonts w:ascii="Cambria" w:eastAsia="Times New Roman" w:hAnsi="Cambria" w:cs="Times New Roman"/>
          <w:lang w:eastAsia="cs-CZ"/>
        </w:rPr>
        <w:t>“)</w:t>
      </w:r>
    </w:p>
    <w:p w14:paraId="191B20DC"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color w:val="000000"/>
          <w:lang w:eastAsia="cs-CZ"/>
        </w:rPr>
      </w:pPr>
      <w:r>
        <w:rPr>
          <w:rFonts w:ascii="Cambria" w:eastAsia="Times New Roman" w:hAnsi="Cambria" w:cs="Times New Roman"/>
          <w:b/>
          <w:color w:val="000000"/>
          <w:u w:val="single"/>
          <w:lang w:eastAsia="cs-CZ"/>
        </w:rPr>
        <w:t>z m o c ň u j i</w:t>
      </w:r>
      <w:r>
        <w:rPr>
          <w:rFonts w:ascii="Cambria" w:eastAsia="Times New Roman" w:hAnsi="Cambria" w:cs="Times New Roman"/>
          <w:color w:val="000000"/>
          <w:lang w:eastAsia="cs-CZ"/>
        </w:rPr>
        <w:t xml:space="preserve">   ve smyslu §441 až §449 zák. č. 89/2012 Sb., Obč.Z, </w:t>
      </w:r>
    </w:p>
    <w:p w14:paraId="40C847F4"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společnost:</w:t>
      </w:r>
    </w:p>
    <w:p w14:paraId="5E7D1FAD"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outlineLvl w:val="0"/>
        <w:rPr>
          <w:rFonts w:ascii="Cambria" w:eastAsia="Times New Roman" w:hAnsi="Cambria" w:cs="Times New Roman"/>
          <w:b/>
          <w:lang w:eastAsia="cs-CZ"/>
        </w:rPr>
      </w:pPr>
      <w:r>
        <w:rPr>
          <w:rFonts w:ascii="Cambria" w:eastAsia="Times New Roman" w:hAnsi="Cambria" w:cs="Times New Roman"/>
          <w:b/>
          <w:lang w:eastAsia="cs-CZ"/>
        </w:rPr>
        <w:t>SERAF INTERNATIONAL s.r.o.</w:t>
      </w:r>
    </w:p>
    <w:p w14:paraId="013506FE"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b/>
          <w:lang w:eastAsia="cs-CZ"/>
        </w:rPr>
        <w:t>IČO 27648231, DIČ CZ27648231</w:t>
      </w:r>
    </w:p>
    <w:p w14:paraId="6A59FB43"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b/>
          <w:lang w:eastAsia="cs-CZ"/>
        </w:rPr>
      </w:pPr>
      <w:r>
        <w:rPr>
          <w:rFonts w:ascii="Cambria" w:eastAsia="Times New Roman" w:hAnsi="Cambria" w:cs="Times New Roman"/>
          <w:b/>
          <w:lang w:eastAsia="cs-CZ"/>
        </w:rPr>
        <w:t xml:space="preserve">sídlem: Blanická 13, 120 00 Praha 2. Bank. spoj. </w:t>
      </w:r>
      <w:bookmarkStart w:id="0" w:name="_Hlk520797193"/>
      <w:r>
        <w:rPr>
          <w:rFonts w:ascii="Cambria" w:eastAsia="Times New Roman" w:hAnsi="Cambria" w:cs="Times New Roman"/>
          <w:b/>
          <w:lang w:eastAsia="cs-CZ"/>
        </w:rPr>
        <w:t>35-9386580247/0100 (KB)</w:t>
      </w:r>
    </w:p>
    <w:bookmarkEnd w:id="0"/>
    <w:p w14:paraId="19093400"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b/>
          <w:lang w:eastAsia="cs-CZ"/>
        </w:rPr>
      </w:pPr>
      <w:r>
        <w:rPr>
          <w:rFonts w:ascii="Cambria" w:eastAsia="Times New Roman" w:hAnsi="Cambria" w:cs="Times New Roman"/>
          <w:b/>
          <w:lang w:eastAsia="cs-CZ"/>
        </w:rPr>
        <w:t xml:space="preserve"> </w:t>
      </w:r>
      <w:r>
        <w:rPr>
          <w:rFonts w:ascii="Cambria" w:eastAsia="Times New Roman" w:hAnsi="Cambria" w:cs="Times New Roman"/>
          <w:lang w:eastAsia="cs-CZ"/>
        </w:rPr>
        <w:t>(dále jen „</w:t>
      </w:r>
      <w:r>
        <w:rPr>
          <w:rFonts w:ascii="Cambria" w:eastAsia="Times New Roman" w:hAnsi="Cambria" w:cs="Times New Roman"/>
          <w:i/>
          <w:lang w:eastAsia="cs-CZ"/>
        </w:rPr>
        <w:t>Zmocněnec</w:t>
      </w:r>
      <w:r>
        <w:rPr>
          <w:rFonts w:ascii="Cambria" w:eastAsia="Times New Roman" w:hAnsi="Cambria" w:cs="Times New Roman"/>
          <w:lang w:eastAsia="cs-CZ"/>
        </w:rPr>
        <w:t xml:space="preserve">“) </w:t>
      </w:r>
    </w:p>
    <w:p w14:paraId="111CB035"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k veškerým úkonům, včetně převzetí finančních prostředků, a to ve věci pohledávky zmocnitele, kterou má za:</w:t>
      </w:r>
    </w:p>
    <w:p w14:paraId="14A08A51"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p>
    <w:p w14:paraId="6DE70D94"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b/>
          <w:lang w:eastAsia="cs-CZ"/>
        </w:rPr>
      </w:pPr>
      <w:r>
        <w:rPr>
          <w:rFonts w:ascii="Cambria" w:eastAsia="Times New Roman" w:hAnsi="Cambria" w:cs="Times New Roman"/>
          <w:b/>
          <w:lang w:eastAsia="cs-CZ"/>
        </w:rPr>
        <w:t>dlužníkem,</w:t>
      </w:r>
    </w:p>
    <w:p w14:paraId="5400E3E5" w14:textId="6D34C4F5" w:rsidR="006D20BF" w:rsidRDefault="006D20BF" w:rsidP="005004E9">
      <w:pPr>
        <w:pBdr>
          <w:top w:val="single" w:sz="4" w:space="1" w:color="auto"/>
          <w:left w:val="single" w:sz="4" w:space="4" w:color="auto"/>
          <w:bottom w:val="single" w:sz="4" w:space="1" w:color="auto"/>
          <w:right w:val="single" w:sz="4" w:space="4" w:color="auto"/>
        </w:pBdr>
        <w:spacing w:after="0" w:line="360" w:lineRule="auto"/>
        <w:jc w:val="both"/>
        <w:rPr>
          <w:rFonts w:ascii="Cambria" w:eastAsia="Times New Roman" w:hAnsi="Cambria" w:cs="Times New Roman"/>
          <w:lang w:eastAsia="cs-CZ"/>
        </w:rPr>
      </w:pPr>
      <w:r>
        <w:rPr>
          <w:rFonts w:ascii="Cambria" w:eastAsia="Times New Roman" w:hAnsi="Cambria" w:cs="Times New Roman"/>
          <w:lang w:eastAsia="cs-CZ"/>
        </w:rPr>
        <w:t>Jméno</w:t>
      </w:r>
      <w:r w:rsidR="007D6941">
        <w:rPr>
          <w:rFonts w:ascii="Cambria" w:eastAsia="Times New Roman" w:hAnsi="Cambria" w:cs="Times New Roman"/>
          <w:lang w:eastAsia="cs-CZ"/>
        </w:rPr>
        <w:t xml:space="preserve"> a příjemní</w:t>
      </w:r>
      <w:r w:rsidR="002621A8">
        <w:rPr>
          <w:rFonts w:ascii="Cambria" w:eastAsia="Times New Roman" w:hAnsi="Cambria" w:cs="Times New Roman"/>
          <w:lang w:eastAsia="cs-CZ"/>
        </w:rPr>
        <w:t xml:space="preserve"> / firma</w:t>
      </w:r>
      <w:r>
        <w:rPr>
          <w:rFonts w:ascii="Cambria" w:eastAsia="Times New Roman" w:hAnsi="Cambria" w:cs="Times New Roman"/>
          <w:lang w:eastAsia="cs-CZ"/>
        </w:rPr>
        <w:t>: …..………………………………………………………………………………………………………</w:t>
      </w:r>
      <w:r w:rsidR="00B75CA3">
        <w:rPr>
          <w:rFonts w:ascii="Cambria" w:eastAsia="Times New Roman" w:hAnsi="Cambria" w:cs="Times New Roman"/>
          <w:lang w:eastAsia="cs-CZ"/>
        </w:rPr>
        <w:t>…</w:t>
      </w:r>
      <w:r w:rsidR="007D6941">
        <w:rPr>
          <w:rFonts w:ascii="Cambria" w:eastAsia="Times New Roman" w:hAnsi="Cambria" w:cs="Times New Roman"/>
          <w:lang w:eastAsia="cs-CZ"/>
        </w:rPr>
        <w:t>…….</w:t>
      </w:r>
    </w:p>
    <w:p w14:paraId="4133AF38" w14:textId="4DF63057" w:rsidR="006D20BF" w:rsidRDefault="00B75CA3" w:rsidP="005004E9">
      <w:pPr>
        <w:pBdr>
          <w:top w:val="single" w:sz="4" w:space="1" w:color="auto"/>
          <w:left w:val="single" w:sz="4" w:space="4" w:color="auto"/>
          <w:bottom w:val="single" w:sz="4" w:space="1" w:color="auto"/>
          <w:right w:val="single" w:sz="4" w:space="4" w:color="auto"/>
        </w:pBdr>
        <w:spacing w:after="0" w:line="360" w:lineRule="auto"/>
        <w:jc w:val="both"/>
        <w:rPr>
          <w:rFonts w:ascii="Cambria" w:eastAsia="Times New Roman" w:hAnsi="Cambria" w:cs="Times New Roman"/>
          <w:lang w:eastAsia="cs-CZ"/>
        </w:rPr>
      </w:pPr>
      <w:r>
        <w:rPr>
          <w:rFonts w:ascii="Cambria" w:eastAsia="Times New Roman" w:hAnsi="Cambria" w:cs="Times New Roman"/>
          <w:lang w:eastAsia="cs-CZ"/>
        </w:rPr>
        <w:t>Bydliště/síldo</w:t>
      </w:r>
      <w:r w:rsidR="006D20BF">
        <w:rPr>
          <w:rFonts w:ascii="Cambria" w:eastAsia="Times New Roman" w:hAnsi="Cambria" w:cs="Times New Roman"/>
          <w:lang w:eastAsia="cs-CZ"/>
        </w:rPr>
        <w:t>:</w:t>
      </w:r>
      <w:r w:rsidR="006D20BF">
        <w:rPr>
          <w:rFonts w:ascii="Cambria" w:eastAsia="Times New Roman" w:hAnsi="Cambria" w:cs="Times New Roman"/>
          <w:lang w:eastAsia="cs-CZ"/>
        </w:rPr>
        <w:tab/>
        <w:t>..……………………………………………………………………………………………………………………</w:t>
      </w:r>
      <w:r>
        <w:rPr>
          <w:rFonts w:ascii="Cambria" w:eastAsia="Times New Roman" w:hAnsi="Cambria" w:cs="Times New Roman"/>
          <w:lang w:eastAsia="cs-CZ"/>
        </w:rPr>
        <w:t>…………..</w:t>
      </w:r>
      <w:r w:rsidR="006D20BF">
        <w:rPr>
          <w:rFonts w:ascii="Cambria" w:eastAsia="Times New Roman" w:hAnsi="Cambria" w:cs="Times New Roman"/>
          <w:lang w:eastAsia="cs-CZ"/>
        </w:rPr>
        <w:t>..</w:t>
      </w:r>
    </w:p>
    <w:p w14:paraId="76D5C7D0" w14:textId="427722D8" w:rsidR="006D20BF" w:rsidRDefault="00B75CA3" w:rsidP="005004E9">
      <w:pPr>
        <w:pBdr>
          <w:top w:val="single" w:sz="4" w:space="1" w:color="auto"/>
          <w:left w:val="single" w:sz="4" w:space="4" w:color="auto"/>
          <w:bottom w:val="single" w:sz="4" w:space="1" w:color="auto"/>
          <w:right w:val="single" w:sz="4" w:space="4" w:color="auto"/>
        </w:pBdr>
        <w:spacing w:after="0" w:line="360" w:lineRule="auto"/>
        <w:jc w:val="both"/>
        <w:rPr>
          <w:rFonts w:ascii="Cambria" w:eastAsia="Times New Roman" w:hAnsi="Cambria" w:cs="Times New Roman"/>
          <w:lang w:eastAsia="cs-CZ"/>
        </w:rPr>
      </w:pPr>
      <w:r>
        <w:rPr>
          <w:rFonts w:ascii="Cambria" w:eastAsia="Times New Roman" w:hAnsi="Cambria" w:cs="Times New Roman"/>
          <w:lang w:eastAsia="cs-CZ"/>
        </w:rPr>
        <w:t>Nar./IČO:</w:t>
      </w:r>
      <w:r w:rsidR="006D20BF">
        <w:rPr>
          <w:rFonts w:ascii="Cambria" w:eastAsia="Times New Roman" w:hAnsi="Cambria" w:cs="Times New Roman"/>
          <w:lang w:eastAsia="cs-CZ"/>
        </w:rPr>
        <w:t>……………………………………………………………………………………………………………………</w:t>
      </w:r>
      <w:r>
        <w:rPr>
          <w:rFonts w:ascii="Cambria" w:eastAsia="Times New Roman" w:hAnsi="Cambria" w:cs="Times New Roman"/>
          <w:lang w:eastAsia="cs-CZ"/>
        </w:rPr>
        <w:t>…………………...</w:t>
      </w:r>
      <w:r w:rsidR="006D20BF">
        <w:rPr>
          <w:rFonts w:ascii="Cambria" w:eastAsia="Times New Roman" w:hAnsi="Cambria" w:cs="Times New Roman"/>
          <w:lang w:eastAsia="cs-CZ"/>
        </w:rPr>
        <w:t>…</w:t>
      </w:r>
    </w:p>
    <w:p w14:paraId="025F79EA" w14:textId="39FACEEB" w:rsidR="006D20BF" w:rsidRDefault="00B75CA3" w:rsidP="005004E9">
      <w:pPr>
        <w:pBdr>
          <w:top w:val="single" w:sz="4" w:space="1" w:color="auto"/>
          <w:left w:val="single" w:sz="4" w:space="4" w:color="auto"/>
          <w:bottom w:val="single" w:sz="4" w:space="1" w:color="auto"/>
          <w:right w:val="single" w:sz="4" w:space="4" w:color="auto"/>
        </w:pBdr>
        <w:spacing w:after="0" w:line="360" w:lineRule="auto"/>
        <w:jc w:val="both"/>
        <w:rPr>
          <w:rFonts w:ascii="Cambria" w:eastAsia="Times New Roman" w:hAnsi="Cambria" w:cs="Times New Roman"/>
          <w:lang w:eastAsia="cs-CZ"/>
        </w:rPr>
      </w:pPr>
      <w:r>
        <w:rPr>
          <w:rFonts w:ascii="Cambria" w:eastAsia="Times New Roman" w:hAnsi="Cambria" w:cs="Times New Roman"/>
          <w:lang w:eastAsia="cs-CZ"/>
        </w:rPr>
        <w:t>T</w:t>
      </w:r>
      <w:r w:rsidR="006D20BF">
        <w:rPr>
          <w:rFonts w:ascii="Cambria" w:eastAsia="Times New Roman" w:hAnsi="Cambria" w:cs="Times New Roman"/>
          <w:lang w:eastAsia="cs-CZ"/>
        </w:rPr>
        <w:t>el . spojení</w:t>
      </w:r>
      <w:r>
        <w:rPr>
          <w:rFonts w:ascii="Cambria" w:eastAsia="Times New Roman" w:hAnsi="Cambria" w:cs="Times New Roman"/>
          <w:lang w:eastAsia="cs-CZ"/>
        </w:rPr>
        <w:t>:</w:t>
      </w:r>
      <w:r w:rsidR="006D20BF">
        <w:rPr>
          <w:rFonts w:ascii="Cambria" w:eastAsia="Times New Roman" w:hAnsi="Cambria" w:cs="Times New Roman"/>
          <w:lang w:eastAsia="cs-CZ"/>
        </w:rPr>
        <w:t>..…………………………..……………………………….…………………………………………………………</w:t>
      </w:r>
      <w:r>
        <w:rPr>
          <w:rFonts w:ascii="Cambria" w:eastAsia="Times New Roman" w:hAnsi="Cambria" w:cs="Times New Roman"/>
          <w:lang w:eastAsia="cs-CZ"/>
        </w:rPr>
        <w:t>……………...</w:t>
      </w:r>
    </w:p>
    <w:p w14:paraId="23D4C985" w14:textId="7BDF9DDE" w:rsidR="006D20BF" w:rsidRDefault="00B75CA3" w:rsidP="005004E9">
      <w:pPr>
        <w:pBdr>
          <w:top w:val="single" w:sz="4" w:space="1" w:color="auto"/>
          <w:left w:val="single" w:sz="4" w:space="4" w:color="auto"/>
          <w:bottom w:val="single" w:sz="4" w:space="1" w:color="auto"/>
          <w:right w:val="single" w:sz="4" w:space="4" w:color="auto"/>
        </w:pBdr>
        <w:spacing w:after="0" w:line="360" w:lineRule="auto"/>
        <w:jc w:val="both"/>
        <w:rPr>
          <w:rFonts w:ascii="Cambria" w:eastAsia="Times New Roman" w:hAnsi="Cambria" w:cs="Times New Roman"/>
          <w:lang w:eastAsia="cs-CZ"/>
        </w:rPr>
      </w:pPr>
      <w:r>
        <w:rPr>
          <w:rFonts w:ascii="Cambria" w:eastAsia="Times New Roman" w:hAnsi="Cambria" w:cs="Times New Roman"/>
          <w:lang w:eastAsia="cs-CZ"/>
        </w:rPr>
        <w:t>Z</w:t>
      </w:r>
      <w:r w:rsidR="006D20BF">
        <w:rPr>
          <w:rFonts w:ascii="Cambria" w:eastAsia="Times New Roman" w:hAnsi="Cambria" w:cs="Times New Roman"/>
          <w:lang w:eastAsia="cs-CZ"/>
        </w:rPr>
        <w:t>astoupená/ý:………………………………………………………………………………………………….……………………</w:t>
      </w:r>
      <w:r>
        <w:rPr>
          <w:rFonts w:ascii="Cambria" w:eastAsia="Times New Roman" w:hAnsi="Cambria" w:cs="Times New Roman"/>
          <w:lang w:eastAsia="cs-CZ"/>
        </w:rPr>
        <w:t>…………..</w:t>
      </w:r>
    </w:p>
    <w:p w14:paraId="3543C00C" w14:textId="34BE2243" w:rsidR="006D20BF" w:rsidRDefault="006D20BF" w:rsidP="005004E9">
      <w:pPr>
        <w:pBdr>
          <w:top w:val="single" w:sz="4" w:space="1" w:color="auto"/>
          <w:left w:val="single" w:sz="4" w:space="4" w:color="auto"/>
          <w:bottom w:val="single" w:sz="4" w:space="1" w:color="auto"/>
          <w:right w:val="single" w:sz="4" w:space="4" w:color="auto"/>
        </w:pBdr>
        <w:spacing w:after="0" w:line="360" w:lineRule="auto"/>
        <w:jc w:val="both"/>
        <w:rPr>
          <w:rFonts w:ascii="Cambria" w:eastAsia="Times New Roman" w:hAnsi="Cambria" w:cs="Times New Roman"/>
          <w:b/>
          <w:lang w:eastAsia="cs-CZ"/>
        </w:rPr>
      </w:pPr>
      <w:r>
        <w:rPr>
          <w:rFonts w:ascii="Cambria" w:eastAsia="Times New Roman" w:hAnsi="Cambria" w:cs="Times New Roman"/>
          <w:lang w:eastAsia="cs-CZ"/>
        </w:rPr>
        <w:t>která vznikla z:………………………………………………………………………………………………………………………</w:t>
      </w:r>
      <w:r w:rsidR="00B75CA3">
        <w:rPr>
          <w:rFonts w:ascii="Cambria" w:eastAsia="Times New Roman" w:hAnsi="Cambria" w:cs="Times New Roman"/>
          <w:lang w:eastAsia="cs-CZ"/>
        </w:rPr>
        <w:t>…………..</w:t>
      </w:r>
    </w:p>
    <w:p w14:paraId="032B56D8" w14:textId="0ABFC697" w:rsidR="006D20BF" w:rsidRDefault="006D20BF" w:rsidP="005004E9">
      <w:pPr>
        <w:pBdr>
          <w:top w:val="single" w:sz="4" w:space="1" w:color="auto"/>
          <w:left w:val="single" w:sz="4" w:space="4" w:color="auto"/>
          <w:bottom w:val="single" w:sz="4" w:space="1" w:color="auto"/>
          <w:right w:val="single" w:sz="4" w:space="4" w:color="auto"/>
        </w:pBdr>
        <w:spacing w:after="0" w:line="360" w:lineRule="auto"/>
        <w:jc w:val="both"/>
        <w:rPr>
          <w:rFonts w:ascii="Cambria" w:eastAsia="Times New Roman" w:hAnsi="Cambria" w:cs="Times New Roman"/>
          <w:lang w:eastAsia="cs-CZ"/>
        </w:rPr>
      </w:pPr>
      <w:r>
        <w:rPr>
          <w:rFonts w:ascii="Cambria" w:eastAsia="Times New Roman" w:hAnsi="Cambria" w:cs="Times New Roman"/>
          <w:b/>
          <w:lang w:eastAsia="cs-CZ"/>
        </w:rPr>
        <w:t>ve výši:</w:t>
      </w:r>
      <w:r>
        <w:rPr>
          <w:rFonts w:ascii="Cambria" w:eastAsia="Times New Roman" w:hAnsi="Cambria" w:cs="Times New Roman"/>
          <w:lang w:eastAsia="cs-CZ"/>
        </w:rPr>
        <w:t>……………………………………………………..………………………………………….……………………</w:t>
      </w:r>
      <w:r w:rsidR="00B75CA3">
        <w:rPr>
          <w:rFonts w:ascii="Cambria" w:eastAsia="Times New Roman" w:hAnsi="Cambria" w:cs="Times New Roman"/>
          <w:lang w:eastAsia="cs-CZ"/>
        </w:rPr>
        <w:t>……………………...</w:t>
      </w:r>
    </w:p>
    <w:p w14:paraId="30AF3EB6" w14:textId="77777777"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p>
    <w:p w14:paraId="096744FE" w14:textId="4982AA89" w:rsidR="006D20BF" w:rsidRDefault="006D20BF" w:rsidP="005004E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Zmocněnec je oprávněn nechat se zastoupit třetí stranou (rozumí se právnickou či fyzickou osobou). V případě, že se zmocněnec nechá zastoupit třetí stranou, odpovídá za provedení veškerých daných úkonů tato třetí strana.</w:t>
      </w:r>
    </w:p>
    <w:p w14:paraId="06BD66E4" w14:textId="77777777" w:rsidR="002621A8" w:rsidRDefault="002621A8" w:rsidP="003E6462">
      <w:pPr>
        <w:tabs>
          <w:tab w:val="left" w:pos="5730"/>
        </w:tabs>
        <w:spacing w:after="0" w:line="240" w:lineRule="auto"/>
        <w:rPr>
          <w:rFonts w:eastAsia="Times New Roman" w:cstheme="minorHAnsi"/>
          <w:color w:val="000000" w:themeColor="text1"/>
          <w:lang w:eastAsia="cs-CZ"/>
        </w:rPr>
      </w:pPr>
    </w:p>
    <w:p w14:paraId="26CBD864" w14:textId="77777777" w:rsidR="002621A8" w:rsidRDefault="002621A8" w:rsidP="003E6462">
      <w:pPr>
        <w:tabs>
          <w:tab w:val="left" w:pos="5730"/>
        </w:tabs>
        <w:spacing w:after="0" w:line="240" w:lineRule="auto"/>
        <w:rPr>
          <w:rFonts w:eastAsia="Times New Roman" w:cstheme="minorHAnsi"/>
          <w:color w:val="000000" w:themeColor="text1"/>
          <w:lang w:eastAsia="cs-CZ"/>
        </w:rPr>
      </w:pPr>
    </w:p>
    <w:p w14:paraId="34C05604" w14:textId="2B20DD05" w:rsidR="003E6462" w:rsidRPr="003E6462" w:rsidRDefault="003E6462" w:rsidP="003E6462">
      <w:pPr>
        <w:tabs>
          <w:tab w:val="left" w:pos="5730"/>
        </w:tabs>
        <w:spacing w:after="0" w:line="240" w:lineRule="auto"/>
        <w:rPr>
          <w:rFonts w:eastAsia="Times New Roman" w:cstheme="minorHAnsi"/>
          <w:color w:val="000000" w:themeColor="text1"/>
          <w:lang w:eastAsia="cs-CZ"/>
        </w:rPr>
      </w:pPr>
      <w:r w:rsidRPr="003E6462">
        <w:rPr>
          <w:rFonts w:eastAsia="Times New Roman" w:cstheme="minorHAnsi"/>
          <w:color w:val="000000" w:themeColor="text1"/>
          <w:lang w:eastAsia="cs-CZ"/>
        </w:rPr>
        <w:t>V……………………</w:t>
      </w:r>
      <w:r w:rsidR="006D20BF">
        <w:rPr>
          <w:rFonts w:eastAsia="Times New Roman" w:cstheme="minorHAnsi"/>
          <w:color w:val="000000" w:themeColor="text1"/>
          <w:lang w:eastAsia="cs-CZ"/>
        </w:rPr>
        <w:t>………..</w:t>
      </w:r>
      <w:r w:rsidRPr="003E6462">
        <w:rPr>
          <w:rFonts w:eastAsia="Times New Roman" w:cstheme="minorHAnsi"/>
          <w:color w:val="000000" w:themeColor="text1"/>
          <w:lang w:eastAsia="cs-CZ"/>
        </w:rPr>
        <w:t>…</w:t>
      </w:r>
      <w:r>
        <w:rPr>
          <w:rFonts w:eastAsia="Times New Roman" w:cstheme="minorHAnsi"/>
          <w:color w:val="000000" w:themeColor="text1"/>
          <w:lang w:eastAsia="cs-CZ"/>
        </w:rPr>
        <w:t xml:space="preserve"> </w:t>
      </w:r>
      <w:r w:rsidRPr="003E6462">
        <w:rPr>
          <w:rFonts w:eastAsia="Times New Roman" w:cstheme="minorHAnsi"/>
          <w:color w:val="000000" w:themeColor="text1"/>
          <w:lang w:eastAsia="cs-CZ"/>
        </w:rPr>
        <w:t>dne……………………</w:t>
      </w:r>
      <w:r w:rsidRPr="003E6462">
        <w:rPr>
          <w:rFonts w:eastAsia="Times New Roman" w:cstheme="minorHAnsi"/>
          <w:color w:val="000000" w:themeColor="text1"/>
          <w:lang w:eastAsia="cs-CZ"/>
        </w:rPr>
        <w:tab/>
        <w:t>V……………</w:t>
      </w:r>
      <w:r w:rsidR="006D20BF">
        <w:rPr>
          <w:rFonts w:eastAsia="Times New Roman" w:cstheme="minorHAnsi"/>
          <w:color w:val="000000" w:themeColor="text1"/>
          <w:lang w:eastAsia="cs-CZ"/>
        </w:rPr>
        <w:t>……………</w:t>
      </w:r>
      <w:r w:rsidRPr="003E6462">
        <w:rPr>
          <w:rFonts w:eastAsia="Times New Roman" w:cstheme="minorHAnsi"/>
          <w:color w:val="000000" w:themeColor="text1"/>
          <w:lang w:eastAsia="cs-CZ"/>
        </w:rPr>
        <w:t>…………</w:t>
      </w:r>
      <w:r>
        <w:rPr>
          <w:rFonts w:eastAsia="Times New Roman" w:cstheme="minorHAnsi"/>
          <w:color w:val="000000" w:themeColor="text1"/>
          <w:lang w:eastAsia="cs-CZ"/>
        </w:rPr>
        <w:t xml:space="preserve"> </w:t>
      </w:r>
      <w:r w:rsidRPr="003E6462">
        <w:rPr>
          <w:rFonts w:eastAsia="Times New Roman" w:cstheme="minorHAnsi"/>
          <w:color w:val="000000" w:themeColor="text1"/>
          <w:lang w:eastAsia="cs-CZ"/>
        </w:rPr>
        <w:t>dne……………………</w:t>
      </w:r>
    </w:p>
    <w:p w14:paraId="7025DA90" w14:textId="51B0B962" w:rsidR="003E6462" w:rsidRPr="003E6462" w:rsidRDefault="003E6462" w:rsidP="003E6462">
      <w:pPr>
        <w:tabs>
          <w:tab w:val="left" w:pos="5730"/>
        </w:tabs>
        <w:spacing w:after="0" w:line="240" w:lineRule="auto"/>
        <w:rPr>
          <w:rFonts w:eastAsia="Times New Roman" w:cstheme="minorHAnsi"/>
          <w:color w:val="000000" w:themeColor="text1"/>
          <w:lang w:eastAsia="cs-CZ"/>
        </w:rPr>
      </w:pPr>
    </w:p>
    <w:p w14:paraId="773EC444" w14:textId="77777777" w:rsidR="003E6462" w:rsidRPr="003E6462" w:rsidRDefault="003E6462" w:rsidP="003E6462">
      <w:pPr>
        <w:tabs>
          <w:tab w:val="left" w:pos="5730"/>
        </w:tabs>
        <w:spacing w:after="0" w:line="240" w:lineRule="auto"/>
        <w:rPr>
          <w:rFonts w:eastAsia="Times New Roman" w:cstheme="minorHAnsi"/>
          <w:color w:val="000000" w:themeColor="text1"/>
          <w:sz w:val="28"/>
          <w:szCs w:val="28"/>
          <w:lang w:eastAsia="cs-CZ"/>
        </w:rPr>
      </w:pPr>
    </w:p>
    <w:p w14:paraId="31E8DFC3" w14:textId="77777777" w:rsidR="002621A8" w:rsidRDefault="002621A8" w:rsidP="003E6462">
      <w:pPr>
        <w:tabs>
          <w:tab w:val="left" w:pos="5730"/>
        </w:tabs>
        <w:spacing w:after="0" w:line="240" w:lineRule="auto"/>
        <w:rPr>
          <w:rFonts w:eastAsia="Times New Roman" w:cstheme="minorHAnsi"/>
          <w:color w:val="000000" w:themeColor="text1"/>
          <w:lang w:eastAsia="cs-CZ"/>
        </w:rPr>
      </w:pPr>
      <w:bookmarkStart w:id="1" w:name="_Hlk66091435"/>
    </w:p>
    <w:p w14:paraId="12EC55BE" w14:textId="75394A6B" w:rsidR="003E6462" w:rsidRPr="003E6462" w:rsidRDefault="003E6462" w:rsidP="003E6462">
      <w:pPr>
        <w:tabs>
          <w:tab w:val="left" w:pos="5730"/>
        </w:tabs>
        <w:spacing w:after="0" w:line="240" w:lineRule="auto"/>
        <w:rPr>
          <w:rFonts w:eastAsia="Times New Roman" w:cstheme="minorHAnsi"/>
          <w:color w:val="000000" w:themeColor="text1"/>
          <w:lang w:eastAsia="cs-CZ"/>
        </w:rPr>
      </w:pPr>
      <w:r w:rsidRPr="003E6462">
        <w:rPr>
          <w:rFonts w:eastAsia="Times New Roman" w:cstheme="minorHAnsi"/>
          <w:color w:val="000000" w:themeColor="text1"/>
          <w:lang w:eastAsia="cs-CZ"/>
        </w:rPr>
        <w:t>………………………………………………………</w:t>
      </w:r>
      <w:r w:rsidR="006D20BF">
        <w:rPr>
          <w:rFonts w:eastAsia="Times New Roman" w:cstheme="minorHAnsi"/>
          <w:color w:val="000000" w:themeColor="text1"/>
          <w:lang w:eastAsia="cs-CZ"/>
        </w:rPr>
        <w:t>…….</w:t>
      </w:r>
      <w:r w:rsidRPr="003E6462">
        <w:rPr>
          <w:rFonts w:eastAsia="Times New Roman" w:cstheme="minorHAnsi"/>
          <w:color w:val="000000" w:themeColor="text1"/>
          <w:lang w:eastAsia="cs-CZ"/>
        </w:rPr>
        <w:tab/>
        <w:t>…………………………………………</w:t>
      </w:r>
      <w:r w:rsidR="006D20BF">
        <w:rPr>
          <w:rFonts w:eastAsia="Times New Roman" w:cstheme="minorHAnsi"/>
          <w:color w:val="000000" w:themeColor="text1"/>
          <w:lang w:eastAsia="cs-CZ"/>
        </w:rPr>
        <w:t>……………………….</w:t>
      </w:r>
    </w:p>
    <w:p w14:paraId="0FA21FDC" w14:textId="595CC410" w:rsidR="003E6462" w:rsidRDefault="003E6462" w:rsidP="003E6462">
      <w:pPr>
        <w:tabs>
          <w:tab w:val="left" w:pos="5730"/>
        </w:tabs>
        <w:spacing w:after="0" w:line="240" w:lineRule="auto"/>
        <w:rPr>
          <w:rFonts w:eastAsia="Times New Roman" w:cstheme="minorHAnsi"/>
          <w:color w:val="000000" w:themeColor="text1"/>
          <w:lang w:eastAsia="cs-CZ"/>
        </w:rPr>
      </w:pPr>
      <w:r w:rsidRPr="003E6462">
        <w:rPr>
          <w:rFonts w:eastAsia="Times New Roman" w:cstheme="minorHAnsi"/>
          <w:color w:val="000000" w:themeColor="text1"/>
          <w:lang w:eastAsia="cs-CZ"/>
        </w:rPr>
        <w:t>Zmocnitel</w:t>
      </w:r>
      <w:r w:rsidRPr="003E6462">
        <w:rPr>
          <w:rFonts w:eastAsia="Times New Roman" w:cstheme="minorHAnsi"/>
          <w:color w:val="000000" w:themeColor="text1"/>
          <w:lang w:eastAsia="cs-CZ"/>
        </w:rPr>
        <w:tab/>
        <w:t>Zmocněnec</w:t>
      </w:r>
    </w:p>
    <w:p w14:paraId="56DA70E1" w14:textId="08E83C54" w:rsidR="00D36F75" w:rsidRDefault="00D36F75" w:rsidP="00D36F75">
      <w:pPr>
        <w:pStyle w:val="Bezmezer"/>
        <w:rPr>
          <w:lang w:eastAsia="cs-CZ"/>
        </w:rPr>
      </w:pPr>
      <w:r>
        <w:rPr>
          <w:lang w:eastAsia="cs-CZ"/>
        </w:rPr>
        <w:t xml:space="preserve">  </w:t>
      </w:r>
    </w:p>
    <w:p w14:paraId="505F2A12" w14:textId="6DDDE049" w:rsidR="00D36F75" w:rsidRDefault="00D36F75" w:rsidP="00D36F75">
      <w:pPr>
        <w:pStyle w:val="Bezmezer"/>
        <w:rPr>
          <w:lang w:eastAsia="cs-CZ"/>
        </w:rPr>
      </w:pPr>
    </w:p>
    <w:p w14:paraId="73F23200" w14:textId="6D577A62" w:rsidR="00D36F75" w:rsidRDefault="00D36F75" w:rsidP="00D36F75">
      <w:pPr>
        <w:pStyle w:val="Bezmezer"/>
        <w:rPr>
          <w:lang w:eastAsia="cs-CZ"/>
        </w:rPr>
      </w:pPr>
      <w:bookmarkStart w:id="2" w:name="_Hlk92706072"/>
      <w:r>
        <w:rPr>
          <w:lang w:eastAsia="cs-CZ"/>
        </w:rPr>
        <w:t>…………………………………………………………………………………………….</w:t>
      </w:r>
    </w:p>
    <w:p w14:paraId="15CF836B" w14:textId="49132D4E" w:rsidR="00D36F75" w:rsidRDefault="00D36F75" w:rsidP="00D36F75">
      <w:pPr>
        <w:pStyle w:val="Bezmezer"/>
        <w:rPr>
          <w:lang w:eastAsia="cs-CZ"/>
        </w:rPr>
      </w:pPr>
      <w:r>
        <w:rPr>
          <w:lang w:eastAsia="cs-CZ"/>
        </w:rPr>
        <w:t>(zmocnitel napíše rukou: ,,Vysvětlení mi bylo poskytnuto“)</w:t>
      </w:r>
    </w:p>
    <w:p w14:paraId="3E44DEF1" w14:textId="77777777" w:rsidR="00D36F75" w:rsidRPr="003E6462" w:rsidRDefault="00D36F75" w:rsidP="003E6462">
      <w:pPr>
        <w:tabs>
          <w:tab w:val="left" w:pos="5730"/>
        </w:tabs>
        <w:spacing w:after="0" w:line="240" w:lineRule="auto"/>
        <w:rPr>
          <w:rFonts w:eastAsia="Times New Roman" w:cstheme="minorHAnsi"/>
          <w:color w:val="000000" w:themeColor="text1"/>
          <w:lang w:eastAsia="cs-CZ"/>
        </w:rPr>
      </w:pPr>
    </w:p>
    <w:bookmarkEnd w:id="1"/>
    <w:bookmarkEnd w:id="2"/>
    <w:p w14:paraId="09C979F4" w14:textId="77777777" w:rsidR="00053C13" w:rsidRDefault="00053C13" w:rsidP="00945556">
      <w:pPr>
        <w:shd w:val="clear" w:color="000080" w:fill="auto"/>
        <w:spacing w:after="0" w:line="240" w:lineRule="auto"/>
        <w:jc w:val="both"/>
        <w:outlineLvl w:val="0"/>
        <w:rPr>
          <w:rFonts w:eastAsia="Times New Roman" w:cstheme="minorHAnsi"/>
          <w:bCs/>
          <w:color w:val="000000" w:themeColor="text1"/>
          <w:sz w:val="20"/>
          <w:szCs w:val="20"/>
          <w:lang w:eastAsia="cs-CZ"/>
        </w:rPr>
      </w:pPr>
    </w:p>
    <w:p w14:paraId="45AFD2FF" w14:textId="03AA7C62" w:rsidR="006D20BF" w:rsidRPr="002621A8" w:rsidRDefault="006D20BF" w:rsidP="006D20BF">
      <w:pPr>
        <w:shd w:val="clear" w:color="000080" w:fill="auto"/>
        <w:spacing w:after="0" w:line="240" w:lineRule="auto"/>
        <w:jc w:val="both"/>
        <w:outlineLvl w:val="0"/>
        <w:rPr>
          <w:rFonts w:eastAsia="Times New Roman" w:cstheme="minorHAnsi"/>
          <w:bCs/>
          <w:color w:val="000000" w:themeColor="text1"/>
          <w:sz w:val="20"/>
          <w:szCs w:val="20"/>
          <w:lang w:eastAsia="cs-CZ"/>
        </w:rPr>
      </w:pPr>
      <w:r>
        <w:rPr>
          <w:rFonts w:eastAsia="Times New Roman" w:cstheme="minorHAnsi"/>
          <w:bCs/>
          <w:color w:val="000000" w:themeColor="text1"/>
          <w:sz w:val="20"/>
          <w:szCs w:val="20"/>
          <w:lang w:eastAsia="cs-CZ"/>
        </w:rPr>
        <w:lastRenderedPageBreak/>
        <w:t xml:space="preserve">                                                                                                                             </w:t>
      </w:r>
      <w:r>
        <w:rPr>
          <w:rFonts w:ascii="Calibri" w:hAnsi="Calibri" w:cs="Calibri"/>
          <w:sz w:val="20"/>
          <w:szCs w:val="20"/>
        </w:rPr>
        <w:t xml:space="preserve">                                                                                                                             </w:t>
      </w:r>
    </w:p>
    <w:p w14:paraId="5C19EDEC" w14:textId="10AFDCA1" w:rsidR="006D20BF" w:rsidRPr="00945556" w:rsidRDefault="006D20BF" w:rsidP="006D20BF">
      <w:pPr>
        <w:shd w:val="clear" w:color="000080" w:fill="auto"/>
        <w:spacing w:after="0" w:line="240" w:lineRule="auto"/>
        <w:jc w:val="both"/>
        <w:outlineLvl w:val="0"/>
        <w:rPr>
          <w:rFonts w:eastAsia="Times New Roman" w:cstheme="minorHAnsi"/>
          <w:b/>
          <w:color w:val="000000" w:themeColor="text1"/>
          <w:sz w:val="20"/>
          <w:szCs w:val="20"/>
          <w:lang w:eastAsia="cs-CZ"/>
        </w:rPr>
      </w:pPr>
      <w:r w:rsidRPr="00945556">
        <w:rPr>
          <w:rFonts w:eastAsia="Times New Roman" w:cstheme="minorHAnsi"/>
          <w:b/>
          <w:color w:val="000000" w:themeColor="text1"/>
          <w:sz w:val="20"/>
          <w:szCs w:val="20"/>
          <w:lang w:eastAsia="cs-CZ"/>
        </w:rPr>
        <w:t>SERAF INTERNATIONAL s.r.o.,</w:t>
      </w:r>
    </w:p>
    <w:p w14:paraId="69C953A5" w14:textId="77777777" w:rsidR="006D20BF" w:rsidRPr="00945556" w:rsidRDefault="006D20BF" w:rsidP="006D20BF">
      <w:pPr>
        <w:shd w:val="clear" w:color="000080" w:fill="auto"/>
        <w:spacing w:after="0" w:line="240" w:lineRule="auto"/>
        <w:jc w:val="both"/>
        <w:outlineLvl w:val="0"/>
        <w:rPr>
          <w:rFonts w:eastAsia="Times New Roman" w:cstheme="minorHAnsi"/>
          <w:bCs/>
          <w:color w:val="000000" w:themeColor="text1"/>
          <w:sz w:val="20"/>
          <w:szCs w:val="20"/>
          <w:lang w:eastAsia="cs-CZ"/>
        </w:rPr>
      </w:pPr>
      <w:r w:rsidRPr="00945556">
        <w:rPr>
          <w:rFonts w:ascii="Calibri" w:hAnsi="Calibri" w:cs="Calibri"/>
          <w:sz w:val="20"/>
          <w:szCs w:val="20"/>
        </w:rPr>
        <w:t>se sídlem na adrese:</w:t>
      </w:r>
      <w:r w:rsidRPr="00945556">
        <w:rPr>
          <w:rFonts w:eastAsia="Times New Roman" w:cstheme="minorHAnsi"/>
          <w:bCs/>
          <w:color w:val="000000" w:themeColor="text1"/>
          <w:sz w:val="20"/>
          <w:szCs w:val="20"/>
          <w:lang w:eastAsia="cs-CZ"/>
        </w:rPr>
        <w:t xml:space="preserve"> Blanická 13, 120 00 Praha 2</w:t>
      </w:r>
    </w:p>
    <w:p w14:paraId="6B9AC3C5" w14:textId="77777777" w:rsidR="006D20BF" w:rsidRPr="00945556" w:rsidRDefault="006D20BF" w:rsidP="006D20BF">
      <w:pPr>
        <w:shd w:val="clear" w:color="000080" w:fill="auto"/>
        <w:spacing w:after="0" w:line="240" w:lineRule="auto"/>
        <w:jc w:val="both"/>
        <w:outlineLvl w:val="0"/>
        <w:rPr>
          <w:rFonts w:eastAsia="Times New Roman" w:cstheme="minorHAnsi"/>
          <w:bCs/>
          <w:color w:val="000000" w:themeColor="text1"/>
          <w:sz w:val="20"/>
          <w:szCs w:val="20"/>
          <w:lang w:eastAsia="cs-CZ"/>
        </w:rPr>
      </w:pPr>
      <w:r w:rsidRPr="00945556">
        <w:rPr>
          <w:rFonts w:eastAsia="Times New Roman" w:cstheme="minorHAnsi"/>
          <w:bCs/>
          <w:color w:val="000000" w:themeColor="text1"/>
          <w:sz w:val="20"/>
          <w:szCs w:val="20"/>
          <w:lang w:eastAsia="cs-CZ"/>
        </w:rPr>
        <w:t>IČO: 27648231</w:t>
      </w:r>
    </w:p>
    <w:p w14:paraId="2B554CD0" w14:textId="77777777" w:rsidR="006D20BF" w:rsidRPr="00945556" w:rsidRDefault="006D20BF" w:rsidP="006D20BF">
      <w:pPr>
        <w:shd w:val="clear" w:color="000080" w:fill="auto"/>
        <w:spacing w:after="0" w:line="240" w:lineRule="auto"/>
        <w:jc w:val="both"/>
        <w:outlineLvl w:val="0"/>
        <w:rPr>
          <w:rFonts w:eastAsia="Times New Roman" w:cstheme="minorHAnsi"/>
          <w:bCs/>
          <w:color w:val="000000" w:themeColor="text1"/>
          <w:sz w:val="20"/>
          <w:szCs w:val="20"/>
          <w:lang w:eastAsia="cs-CZ"/>
        </w:rPr>
      </w:pPr>
      <w:r w:rsidRPr="00945556">
        <w:rPr>
          <w:rFonts w:eastAsia="Times New Roman" w:cstheme="minorHAnsi"/>
          <w:bCs/>
          <w:color w:val="000000" w:themeColor="text1"/>
          <w:sz w:val="20"/>
          <w:szCs w:val="20"/>
          <w:lang w:eastAsia="cs-CZ"/>
        </w:rPr>
        <w:t xml:space="preserve">DIČ: CZ27648231 </w:t>
      </w:r>
    </w:p>
    <w:p w14:paraId="02707EF0" w14:textId="26594847" w:rsidR="006D20BF" w:rsidRPr="00945556" w:rsidRDefault="006D20BF" w:rsidP="006D20BF">
      <w:pPr>
        <w:shd w:val="clear" w:color="000080" w:fill="auto"/>
        <w:spacing w:after="0" w:line="240" w:lineRule="auto"/>
        <w:jc w:val="both"/>
        <w:outlineLvl w:val="0"/>
        <w:rPr>
          <w:rFonts w:eastAsia="Times New Roman" w:cstheme="minorHAnsi"/>
          <w:bCs/>
          <w:color w:val="000000" w:themeColor="text1"/>
          <w:sz w:val="20"/>
          <w:szCs w:val="20"/>
          <w:lang w:eastAsia="cs-CZ"/>
        </w:rPr>
      </w:pPr>
      <w:r w:rsidRPr="00945556">
        <w:rPr>
          <w:rFonts w:ascii="Calibri" w:hAnsi="Calibri" w:cs="Calibri"/>
          <w:sz w:val="20"/>
          <w:szCs w:val="20"/>
        </w:rPr>
        <w:t xml:space="preserve">zastoupená: </w:t>
      </w:r>
      <w:r w:rsidR="00AC2D67">
        <w:rPr>
          <w:rFonts w:eastAsia="Times New Roman" w:cstheme="minorHAnsi"/>
          <w:bCs/>
          <w:color w:val="000000" w:themeColor="text1"/>
          <w:sz w:val="20"/>
          <w:szCs w:val="20"/>
          <w:lang w:eastAsia="cs-CZ"/>
        </w:rPr>
        <w:t>Karlem Malým, jednatelem</w:t>
      </w:r>
    </w:p>
    <w:p w14:paraId="30C27995" w14:textId="77777777" w:rsidR="006D20BF" w:rsidRPr="00945556" w:rsidRDefault="006D20BF" w:rsidP="006D20BF">
      <w:pPr>
        <w:shd w:val="clear" w:color="000080" w:fill="auto"/>
        <w:spacing w:after="0" w:line="240" w:lineRule="auto"/>
        <w:jc w:val="both"/>
        <w:outlineLvl w:val="0"/>
        <w:rPr>
          <w:rFonts w:eastAsia="Times New Roman" w:cstheme="minorHAnsi"/>
          <w:b/>
          <w:color w:val="000000" w:themeColor="text1"/>
          <w:sz w:val="20"/>
          <w:szCs w:val="20"/>
          <w:lang w:eastAsia="cs-CZ"/>
        </w:rPr>
      </w:pPr>
      <w:r w:rsidRPr="00945556">
        <w:rPr>
          <w:rFonts w:eastAsia="Times New Roman" w:cstheme="minorHAnsi"/>
          <w:bCs/>
          <w:color w:val="000000" w:themeColor="text1"/>
          <w:sz w:val="20"/>
          <w:szCs w:val="20"/>
          <w:lang w:eastAsia="cs-CZ"/>
        </w:rPr>
        <w:t>dále jen</w:t>
      </w:r>
      <w:r w:rsidRPr="00945556">
        <w:rPr>
          <w:rFonts w:eastAsia="Times New Roman" w:cstheme="minorHAnsi"/>
          <w:b/>
          <w:color w:val="000000" w:themeColor="text1"/>
          <w:sz w:val="20"/>
          <w:szCs w:val="20"/>
          <w:lang w:eastAsia="cs-CZ"/>
        </w:rPr>
        <w:t xml:space="preserve"> „příkazník“</w:t>
      </w:r>
    </w:p>
    <w:p w14:paraId="2FBF0C0B" w14:textId="77777777" w:rsidR="006D20BF" w:rsidRPr="00945556" w:rsidRDefault="006D20BF" w:rsidP="006D20BF">
      <w:pPr>
        <w:shd w:val="clear" w:color="000080" w:fill="auto"/>
        <w:spacing w:after="0" w:line="240" w:lineRule="auto"/>
        <w:jc w:val="both"/>
        <w:rPr>
          <w:rFonts w:eastAsia="Times New Roman" w:cstheme="minorHAnsi"/>
          <w:b/>
          <w:color w:val="000000" w:themeColor="text1"/>
          <w:sz w:val="20"/>
          <w:szCs w:val="20"/>
          <w:lang w:eastAsia="cs-CZ"/>
        </w:rPr>
      </w:pPr>
      <w:r w:rsidRPr="00945556">
        <w:rPr>
          <w:rFonts w:eastAsia="Times New Roman" w:cstheme="minorHAnsi"/>
          <w:b/>
          <w:color w:val="000000" w:themeColor="text1"/>
          <w:sz w:val="20"/>
          <w:szCs w:val="20"/>
          <w:lang w:eastAsia="cs-CZ"/>
        </w:rPr>
        <w:t xml:space="preserve">a </w:t>
      </w:r>
    </w:p>
    <w:p w14:paraId="4F3DD457" w14:textId="2E1E7983" w:rsidR="006D20BF" w:rsidRPr="00A26858" w:rsidRDefault="00A26858" w:rsidP="006D20BF">
      <w:pPr>
        <w:shd w:val="clear" w:color="000080" w:fill="auto"/>
        <w:spacing w:after="0" w:line="240" w:lineRule="auto"/>
        <w:jc w:val="both"/>
        <w:rPr>
          <w:rFonts w:eastAsia="Times New Roman" w:cstheme="minorHAnsi"/>
          <w:bCs/>
          <w:color w:val="000000" w:themeColor="text1"/>
          <w:sz w:val="20"/>
          <w:szCs w:val="20"/>
          <w:lang w:eastAsia="cs-CZ"/>
        </w:rPr>
      </w:pPr>
      <w:r>
        <w:rPr>
          <w:rFonts w:eastAsia="Times New Roman" w:cstheme="minorHAnsi"/>
          <w:b/>
          <w:color w:val="000000" w:themeColor="text1"/>
          <w:sz w:val="20"/>
          <w:szCs w:val="20"/>
          <w:lang w:eastAsia="cs-CZ"/>
        </w:rPr>
        <w:t>Jméno a příjmení/firma:</w:t>
      </w:r>
      <w:r w:rsidRPr="00A26858">
        <w:rPr>
          <w:rFonts w:eastAsia="Times New Roman" w:cstheme="minorHAnsi"/>
          <w:bCs/>
          <w:color w:val="000000" w:themeColor="text1"/>
          <w:sz w:val="20"/>
          <w:szCs w:val="20"/>
          <w:lang w:eastAsia="cs-CZ"/>
        </w:rPr>
        <w:t>……………………………………………………………………………………………………………………………………………</w:t>
      </w:r>
      <w:r>
        <w:rPr>
          <w:rFonts w:eastAsia="Times New Roman" w:cstheme="minorHAnsi"/>
          <w:bCs/>
          <w:color w:val="000000" w:themeColor="text1"/>
          <w:sz w:val="20"/>
          <w:szCs w:val="20"/>
          <w:lang w:eastAsia="cs-CZ"/>
        </w:rPr>
        <w:t>….</w:t>
      </w:r>
    </w:p>
    <w:p w14:paraId="63BBF3A0" w14:textId="77777777" w:rsidR="00A26858" w:rsidRPr="00A26858" w:rsidRDefault="00A26858" w:rsidP="006D20BF">
      <w:pPr>
        <w:shd w:val="clear" w:color="000080" w:fill="auto"/>
        <w:spacing w:after="0" w:line="240" w:lineRule="auto"/>
        <w:jc w:val="both"/>
        <w:rPr>
          <w:rFonts w:eastAsia="Times New Roman" w:cstheme="minorHAnsi"/>
          <w:bCs/>
          <w:color w:val="000000" w:themeColor="text1"/>
          <w:sz w:val="20"/>
          <w:szCs w:val="20"/>
          <w:lang w:eastAsia="cs-CZ"/>
        </w:rPr>
      </w:pPr>
    </w:p>
    <w:p w14:paraId="1207FF5A" w14:textId="369D1932" w:rsidR="006D20BF" w:rsidRDefault="00A26858" w:rsidP="006D20BF">
      <w:pPr>
        <w:suppressAutoHyphens/>
        <w:spacing w:after="0" w:line="240" w:lineRule="auto"/>
        <w:rPr>
          <w:rFonts w:ascii="Calibri" w:hAnsi="Calibri" w:cs="Calibri"/>
          <w:sz w:val="20"/>
          <w:szCs w:val="20"/>
        </w:rPr>
      </w:pPr>
      <w:r>
        <w:rPr>
          <w:rFonts w:ascii="Calibri" w:hAnsi="Calibri" w:cs="Calibri"/>
          <w:sz w:val="20"/>
          <w:szCs w:val="20"/>
        </w:rPr>
        <w:t>Bydliště/sídlo</w:t>
      </w:r>
      <w:r w:rsidR="006D20BF" w:rsidRPr="00945556">
        <w:rPr>
          <w:rFonts w:ascii="Calibri" w:hAnsi="Calibri" w:cs="Calibri"/>
          <w:sz w:val="20"/>
          <w:szCs w:val="20"/>
        </w:rPr>
        <w:t xml:space="preserve">: </w:t>
      </w:r>
      <w:r>
        <w:rPr>
          <w:rFonts w:ascii="Calibri" w:hAnsi="Calibri" w:cs="Calibri"/>
          <w:sz w:val="20"/>
          <w:szCs w:val="20"/>
        </w:rPr>
        <w:t>…………………………………………………………………………………………………………………………………………………………………</w:t>
      </w:r>
    </w:p>
    <w:p w14:paraId="35B51317" w14:textId="77777777" w:rsidR="00A26858" w:rsidRPr="00945556" w:rsidRDefault="00A26858" w:rsidP="006D20BF">
      <w:pPr>
        <w:suppressAutoHyphens/>
        <w:spacing w:after="0" w:line="240" w:lineRule="auto"/>
        <w:rPr>
          <w:rFonts w:ascii="Calibri" w:hAnsi="Calibri" w:cs="Calibri"/>
          <w:sz w:val="20"/>
          <w:szCs w:val="20"/>
        </w:rPr>
      </w:pPr>
    </w:p>
    <w:p w14:paraId="20937F7B" w14:textId="5FC69480" w:rsidR="006D20BF" w:rsidRPr="00945556" w:rsidRDefault="006D20BF" w:rsidP="006D20BF">
      <w:pPr>
        <w:shd w:val="clear" w:color="000080" w:fill="auto"/>
        <w:spacing w:after="0" w:line="240" w:lineRule="auto"/>
        <w:jc w:val="both"/>
        <w:rPr>
          <w:rFonts w:eastAsia="Times New Roman" w:cstheme="minorHAnsi"/>
          <w:bCs/>
          <w:color w:val="000000" w:themeColor="text1"/>
          <w:sz w:val="20"/>
          <w:szCs w:val="20"/>
          <w:lang w:eastAsia="cs-CZ"/>
        </w:rPr>
      </w:pPr>
      <w:r w:rsidRPr="00945556">
        <w:rPr>
          <w:rFonts w:ascii="Calibri" w:hAnsi="Calibri" w:cs="Calibri"/>
          <w:sz w:val="20"/>
          <w:szCs w:val="20"/>
        </w:rPr>
        <w:t xml:space="preserve">zastoupená: </w:t>
      </w:r>
      <w:r w:rsidR="00A26858">
        <w:rPr>
          <w:rFonts w:ascii="Calibri" w:hAnsi="Calibri" w:cs="Calibri"/>
          <w:sz w:val="20"/>
          <w:szCs w:val="20"/>
        </w:rPr>
        <w:t>…………………………………………………………………………………………………………………………………………………………………….</w:t>
      </w:r>
    </w:p>
    <w:p w14:paraId="558E50B3" w14:textId="77777777" w:rsidR="006D20BF" w:rsidRPr="00945556" w:rsidRDefault="006D20BF" w:rsidP="006D20BF">
      <w:pPr>
        <w:shd w:val="clear" w:color="000080" w:fill="auto"/>
        <w:spacing w:after="0" w:line="240" w:lineRule="auto"/>
        <w:jc w:val="both"/>
        <w:rPr>
          <w:rFonts w:eastAsia="Times New Roman" w:cstheme="minorHAnsi"/>
          <w:b/>
          <w:color w:val="000000" w:themeColor="text1"/>
          <w:sz w:val="20"/>
          <w:szCs w:val="20"/>
          <w:lang w:eastAsia="cs-CZ"/>
        </w:rPr>
      </w:pPr>
      <w:r w:rsidRPr="00945556">
        <w:rPr>
          <w:rFonts w:eastAsia="Times New Roman" w:cstheme="minorHAnsi"/>
          <w:bCs/>
          <w:color w:val="000000" w:themeColor="text1"/>
          <w:sz w:val="20"/>
          <w:szCs w:val="20"/>
          <w:lang w:eastAsia="cs-CZ"/>
        </w:rPr>
        <w:t>dále jen</w:t>
      </w:r>
      <w:r w:rsidRPr="00945556">
        <w:rPr>
          <w:rFonts w:eastAsia="Times New Roman" w:cstheme="minorHAnsi"/>
          <w:b/>
          <w:color w:val="000000" w:themeColor="text1"/>
          <w:sz w:val="20"/>
          <w:szCs w:val="20"/>
          <w:lang w:eastAsia="cs-CZ"/>
        </w:rPr>
        <w:t xml:space="preserve"> „příkazce“</w:t>
      </w:r>
    </w:p>
    <w:p w14:paraId="15E5194F" w14:textId="053E578F" w:rsidR="00B74C70" w:rsidRPr="00945556" w:rsidRDefault="00B74C70" w:rsidP="00945556">
      <w:pPr>
        <w:shd w:val="clear" w:color="000080" w:fill="auto"/>
        <w:spacing w:after="0" w:line="240" w:lineRule="auto"/>
        <w:jc w:val="both"/>
        <w:rPr>
          <w:rFonts w:eastAsia="Times New Roman" w:cstheme="minorHAnsi"/>
          <w:color w:val="000000" w:themeColor="text1"/>
          <w:sz w:val="20"/>
          <w:szCs w:val="20"/>
          <w:lang w:eastAsia="cs-CZ"/>
        </w:rPr>
      </w:pPr>
      <w:r w:rsidRPr="00945556">
        <w:rPr>
          <w:rFonts w:eastAsia="Times New Roman" w:cstheme="minorHAnsi"/>
          <w:color w:val="000000" w:themeColor="text1"/>
          <w:sz w:val="20"/>
          <w:szCs w:val="20"/>
          <w:lang w:eastAsia="cs-CZ"/>
        </w:rPr>
        <w:t xml:space="preserve">spolu uzavírají dnešního dne dle § 2430 až § 2444 zákona č. 89/2012 Sb., Občanský zákoník, tuto </w:t>
      </w:r>
      <w:r w:rsidRPr="00945556">
        <w:rPr>
          <w:rFonts w:eastAsia="Times New Roman" w:cstheme="minorHAnsi"/>
          <w:b/>
          <w:color w:val="000000" w:themeColor="text1"/>
          <w:sz w:val="20"/>
          <w:szCs w:val="20"/>
          <w:lang w:eastAsia="cs-CZ"/>
        </w:rPr>
        <w:t>příkazní</w:t>
      </w:r>
      <w:r w:rsidRPr="00945556">
        <w:rPr>
          <w:rFonts w:eastAsia="Times New Roman" w:cstheme="minorHAnsi"/>
          <w:color w:val="000000" w:themeColor="text1"/>
          <w:sz w:val="20"/>
          <w:szCs w:val="20"/>
          <w:lang w:eastAsia="cs-CZ"/>
        </w:rPr>
        <w:t xml:space="preserve"> </w:t>
      </w:r>
      <w:r w:rsidRPr="00945556">
        <w:rPr>
          <w:rFonts w:eastAsia="Times New Roman" w:cstheme="minorHAnsi"/>
          <w:b/>
          <w:color w:val="000000" w:themeColor="text1"/>
          <w:sz w:val="20"/>
          <w:szCs w:val="20"/>
          <w:lang w:eastAsia="cs-CZ"/>
        </w:rPr>
        <w:t>smlouvu</w:t>
      </w:r>
      <w:r w:rsidRPr="00945556">
        <w:rPr>
          <w:rFonts w:eastAsia="Times New Roman" w:cstheme="minorHAnsi"/>
          <w:color w:val="000000" w:themeColor="text1"/>
          <w:sz w:val="20"/>
          <w:szCs w:val="20"/>
          <w:lang w:eastAsia="cs-CZ"/>
        </w:rPr>
        <w:t>:</w:t>
      </w:r>
    </w:p>
    <w:p w14:paraId="1EB1E410" w14:textId="22C8E237" w:rsidR="00F737F9" w:rsidRDefault="00F737F9" w:rsidP="00945556">
      <w:pPr>
        <w:shd w:val="clear" w:color="000080" w:fill="auto"/>
        <w:spacing w:after="0" w:line="240" w:lineRule="auto"/>
        <w:jc w:val="both"/>
        <w:rPr>
          <w:rFonts w:eastAsia="Times New Roman" w:cstheme="minorHAnsi"/>
          <w:color w:val="000000" w:themeColor="text1"/>
          <w:sz w:val="20"/>
          <w:szCs w:val="20"/>
          <w:lang w:eastAsia="cs-CZ"/>
        </w:rPr>
      </w:pPr>
      <w:r w:rsidRPr="00945556">
        <w:rPr>
          <w:rFonts w:eastAsia="Times New Roman" w:cstheme="minorHAnsi"/>
          <w:bCs/>
          <w:color w:val="000000" w:themeColor="text1"/>
          <w:sz w:val="20"/>
          <w:szCs w:val="20"/>
          <w:lang w:eastAsia="cs-CZ"/>
        </w:rPr>
        <w:t xml:space="preserve">1. </w:t>
      </w:r>
      <w:r w:rsidR="00B74C70" w:rsidRPr="00945556">
        <w:rPr>
          <w:rFonts w:eastAsia="Times New Roman" w:cstheme="minorHAnsi"/>
          <w:b/>
          <w:color w:val="000000" w:themeColor="text1"/>
          <w:sz w:val="20"/>
          <w:szCs w:val="20"/>
          <w:lang w:eastAsia="cs-CZ"/>
        </w:rPr>
        <w:t>Příkazce</w:t>
      </w:r>
      <w:r w:rsidR="00B74C70" w:rsidRPr="00945556">
        <w:rPr>
          <w:rFonts w:eastAsia="Times New Roman" w:cstheme="minorHAnsi"/>
          <w:color w:val="000000" w:themeColor="text1"/>
          <w:sz w:val="20"/>
          <w:szCs w:val="20"/>
          <w:lang w:eastAsia="cs-CZ"/>
        </w:rPr>
        <w:t xml:space="preserve"> je ke dni podpisu této smlouvy výlučným věřitelem pohledávky za dlužníkem:</w:t>
      </w:r>
    </w:p>
    <w:p w14:paraId="0F9B0E4F" w14:textId="77777777" w:rsidR="00A26858" w:rsidRPr="00945556" w:rsidRDefault="00A26858" w:rsidP="00A26858">
      <w:pPr>
        <w:pStyle w:val="Bezmezer"/>
        <w:rPr>
          <w:lang w:eastAsia="cs-CZ"/>
        </w:rPr>
      </w:pPr>
    </w:p>
    <w:p w14:paraId="15675526" w14:textId="6F29D7EE" w:rsidR="00B74C70" w:rsidRPr="00945556" w:rsidRDefault="00A26858" w:rsidP="00945556">
      <w:pPr>
        <w:shd w:val="clear" w:color="000080" w:fill="auto"/>
        <w:spacing w:after="0" w:line="240" w:lineRule="auto"/>
        <w:jc w:val="both"/>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J</w:t>
      </w:r>
      <w:r w:rsidR="00B74C70" w:rsidRPr="00945556">
        <w:rPr>
          <w:rFonts w:eastAsia="Times New Roman" w:cstheme="minorHAnsi"/>
          <w:color w:val="000000" w:themeColor="text1"/>
          <w:sz w:val="20"/>
          <w:szCs w:val="20"/>
          <w:lang w:eastAsia="cs-CZ"/>
        </w:rPr>
        <w:t xml:space="preserve">méno a příjmení: </w:t>
      </w:r>
      <w:r>
        <w:rPr>
          <w:rFonts w:eastAsia="Times New Roman" w:cstheme="minorHAnsi"/>
          <w:color w:val="000000" w:themeColor="text1"/>
          <w:sz w:val="20"/>
          <w:szCs w:val="20"/>
          <w:lang w:eastAsia="cs-CZ"/>
        </w:rPr>
        <w:t>……………………………………………………………………………………………………………………………………………………………</w:t>
      </w:r>
    </w:p>
    <w:p w14:paraId="61A952CA" w14:textId="77777777" w:rsidR="00A26858" w:rsidRDefault="00A26858" w:rsidP="00945556">
      <w:pPr>
        <w:shd w:val="clear" w:color="000080" w:fill="auto"/>
        <w:spacing w:after="0" w:line="240" w:lineRule="auto"/>
        <w:jc w:val="both"/>
        <w:rPr>
          <w:rFonts w:eastAsia="Times New Roman" w:cstheme="minorHAnsi"/>
          <w:color w:val="000000" w:themeColor="text1"/>
          <w:sz w:val="20"/>
          <w:szCs w:val="20"/>
          <w:lang w:eastAsia="cs-CZ"/>
        </w:rPr>
      </w:pPr>
    </w:p>
    <w:p w14:paraId="383A4CF3" w14:textId="46B3BE63" w:rsidR="00B74C70" w:rsidRPr="00945556" w:rsidRDefault="00A26858" w:rsidP="00945556">
      <w:pPr>
        <w:shd w:val="clear" w:color="000080" w:fill="auto"/>
        <w:spacing w:after="0" w:line="240" w:lineRule="auto"/>
        <w:jc w:val="both"/>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B</w:t>
      </w:r>
      <w:r w:rsidR="00B74C70" w:rsidRPr="00945556">
        <w:rPr>
          <w:rFonts w:eastAsia="Times New Roman" w:cstheme="minorHAnsi"/>
          <w:color w:val="000000" w:themeColor="text1"/>
          <w:sz w:val="20"/>
          <w:szCs w:val="20"/>
          <w:lang w:eastAsia="cs-CZ"/>
        </w:rPr>
        <w:t>ytem:</w:t>
      </w:r>
      <w:r>
        <w:rPr>
          <w:rFonts w:eastAsia="Times New Roman" w:cstheme="minorHAnsi"/>
          <w:color w:val="000000" w:themeColor="text1"/>
          <w:sz w:val="20"/>
          <w:szCs w:val="20"/>
          <w:lang w:eastAsia="cs-CZ"/>
        </w:rPr>
        <w:t>…………………………………………………………………………………………………………………………………………………………………………….</w:t>
      </w:r>
    </w:p>
    <w:p w14:paraId="3F75CEA1" w14:textId="77777777" w:rsidR="00A26858" w:rsidRDefault="00A26858" w:rsidP="00945556">
      <w:pPr>
        <w:shd w:val="clear" w:color="000080" w:fill="auto"/>
        <w:spacing w:after="0" w:line="240" w:lineRule="auto"/>
        <w:jc w:val="both"/>
        <w:rPr>
          <w:rFonts w:eastAsia="Times New Roman" w:cstheme="minorHAnsi"/>
          <w:color w:val="000000" w:themeColor="text1"/>
          <w:sz w:val="20"/>
          <w:szCs w:val="20"/>
          <w:lang w:eastAsia="cs-CZ"/>
        </w:rPr>
      </w:pPr>
    </w:p>
    <w:p w14:paraId="2FA6DE52" w14:textId="37D9F416" w:rsidR="00B74C70" w:rsidRPr="00945556" w:rsidRDefault="00B74C70" w:rsidP="00945556">
      <w:pPr>
        <w:shd w:val="clear" w:color="000080" w:fill="auto"/>
        <w:spacing w:after="0" w:line="240" w:lineRule="auto"/>
        <w:jc w:val="both"/>
        <w:rPr>
          <w:rFonts w:eastAsia="Times New Roman" w:cstheme="minorHAnsi"/>
          <w:color w:val="000000" w:themeColor="text1"/>
          <w:sz w:val="20"/>
          <w:szCs w:val="20"/>
          <w:lang w:eastAsia="cs-CZ"/>
        </w:rPr>
      </w:pPr>
      <w:r w:rsidRPr="00945556">
        <w:rPr>
          <w:rFonts w:eastAsia="Times New Roman" w:cstheme="minorHAnsi"/>
          <w:color w:val="000000" w:themeColor="text1"/>
          <w:sz w:val="20"/>
          <w:szCs w:val="20"/>
          <w:lang w:eastAsia="cs-CZ"/>
        </w:rPr>
        <w:t xml:space="preserve">R.Č.: </w:t>
      </w:r>
      <w:r w:rsidR="00A26858">
        <w:rPr>
          <w:rFonts w:eastAsia="Times New Roman" w:cstheme="minorHAnsi"/>
          <w:color w:val="000000" w:themeColor="text1"/>
          <w:sz w:val="20"/>
          <w:szCs w:val="20"/>
          <w:lang w:eastAsia="cs-CZ"/>
        </w:rPr>
        <w:t>………………………………………………………………………………………………………………………………………………………………………………..</w:t>
      </w:r>
    </w:p>
    <w:p w14:paraId="6FD7BF1D" w14:textId="77777777" w:rsidR="00A26858" w:rsidRDefault="00A26858" w:rsidP="00945556">
      <w:pPr>
        <w:shd w:val="clear" w:color="000080" w:fill="auto"/>
        <w:spacing w:after="0" w:line="240" w:lineRule="auto"/>
        <w:jc w:val="both"/>
        <w:rPr>
          <w:rFonts w:eastAsia="Times New Roman" w:cstheme="minorHAnsi"/>
          <w:color w:val="000000" w:themeColor="text1"/>
          <w:sz w:val="20"/>
          <w:szCs w:val="20"/>
          <w:lang w:eastAsia="cs-CZ"/>
        </w:rPr>
      </w:pPr>
    </w:p>
    <w:p w14:paraId="2FABB3AD" w14:textId="2584B9C7" w:rsidR="00B74C70" w:rsidRPr="00945556" w:rsidRDefault="00B74C70" w:rsidP="00945556">
      <w:pPr>
        <w:shd w:val="clear" w:color="000080" w:fill="auto"/>
        <w:spacing w:after="0" w:line="240" w:lineRule="auto"/>
        <w:jc w:val="both"/>
        <w:rPr>
          <w:rFonts w:eastAsia="Times New Roman" w:cstheme="minorHAnsi"/>
          <w:color w:val="000000" w:themeColor="text1"/>
          <w:sz w:val="20"/>
          <w:szCs w:val="20"/>
          <w:lang w:eastAsia="cs-CZ"/>
        </w:rPr>
      </w:pPr>
      <w:r w:rsidRPr="00945556">
        <w:rPr>
          <w:rFonts w:eastAsia="Times New Roman" w:cstheme="minorHAnsi"/>
          <w:color w:val="000000" w:themeColor="text1"/>
          <w:sz w:val="20"/>
          <w:szCs w:val="20"/>
          <w:lang w:eastAsia="cs-CZ"/>
        </w:rPr>
        <w:t xml:space="preserve">která vznikla z: </w:t>
      </w:r>
      <w:r w:rsidR="00A26858">
        <w:rPr>
          <w:rFonts w:eastAsia="Times New Roman" w:cstheme="minorHAnsi"/>
          <w:color w:val="000000" w:themeColor="text1"/>
          <w:sz w:val="20"/>
          <w:szCs w:val="20"/>
          <w:lang w:eastAsia="cs-CZ"/>
        </w:rPr>
        <w:t>…………………………………………………………………………………………………………………………………………………………………</w:t>
      </w:r>
    </w:p>
    <w:p w14:paraId="1908A036" w14:textId="77777777" w:rsidR="00A26858" w:rsidRDefault="00A26858" w:rsidP="00945556">
      <w:pPr>
        <w:shd w:val="clear" w:color="000080" w:fill="auto"/>
        <w:spacing w:after="0" w:line="240" w:lineRule="auto"/>
        <w:jc w:val="both"/>
        <w:rPr>
          <w:rFonts w:eastAsia="Times New Roman" w:cstheme="minorHAnsi"/>
          <w:b/>
          <w:color w:val="000000" w:themeColor="text1"/>
          <w:sz w:val="20"/>
          <w:szCs w:val="20"/>
          <w:lang w:eastAsia="cs-CZ"/>
        </w:rPr>
      </w:pPr>
    </w:p>
    <w:p w14:paraId="6918BD0D" w14:textId="42CBA1BD" w:rsidR="00B74C70" w:rsidRPr="00945556" w:rsidRDefault="00B74C70" w:rsidP="00945556">
      <w:pPr>
        <w:shd w:val="clear" w:color="000080" w:fill="auto"/>
        <w:spacing w:after="0" w:line="240" w:lineRule="auto"/>
        <w:jc w:val="both"/>
        <w:rPr>
          <w:rFonts w:eastAsia="Times New Roman" w:cstheme="minorHAnsi"/>
          <w:color w:val="000000" w:themeColor="text1"/>
          <w:sz w:val="20"/>
          <w:szCs w:val="20"/>
          <w:lang w:eastAsia="cs-CZ"/>
        </w:rPr>
      </w:pPr>
      <w:r w:rsidRPr="00945556">
        <w:rPr>
          <w:rFonts w:eastAsia="Times New Roman" w:cstheme="minorHAnsi"/>
          <w:b/>
          <w:color w:val="000000" w:themeColor="text1"/>
          <w:sz w:val="20"/>
          <w:szCs w:val="20"/>
          <w:lang w:eastAsia="cs-CZ"/>
        </w:rPr>
        <w:t>ve výši</w:t>
      </w:r>
      <w:r w:rsidR="00F737F9" w:rsidRPr="00945556">
        <w:rPr>
          <w:rFonts w:eastAsia="Times New Roman" w:cstheme="minorHAnsi"/>
          <w:b/>
          <w:color w:val="000000" w:themeColor="text1"/>
          <w:sz w:val="20"/>
          <w:szCs w:val="20"/>
          <w:lang w:eastAsia="cs-CZ"/>
        </w:rPr>
        <w:t>:</w:t>
      </w:r>
      <w:r w:rsidR="00A26858">
        <w:rPr>
          <w:rFonts w:eastAsia="Times New Roman" w:cstheme="minorHAnsi"/>
          <w:b/>
          <w:color w:val="000000" w:themeColor="text1"/>
          <w:sz w:val="20"/>
          <w:szCs w:val="20"/>
          <w:lang w:eastAsia="cs-CZ"/>
        </w:rPr>
        <w:t>……………………………………………………………………………………………………………………………………………………………………….</w:t>
      </w:r>
    </w:p>
    <w:p w14:paraId="3A130CFE" w14:textId="77777777" w:rsidR="00F737F9" w:rsidRPr="00945556" w:rsidRDefault="00F737F9" w:rsidP="00945556">
      <w:pPr>
        <w:shd w:val="clear" w:color="000080" w:fill="auto"/>
        <w:spacing w:after="0" w:line="240" w:lineRule="auto"/>
        <w:jc w:val="both"/>
        <w:rPr>
          <w:rFonts w:eastAsia="Times New Roman" w:cstheme="minorHAnsi"/>
          <w:color w:val="000000" w:themeColor="text1"/>
          <w:sz w:val="20"/>
          <w:szCs w:val="20"/>
          <w:lang w:eastAsia="cs-CZ"/>
        </w:rPr>
      </w:pPr>
    </w:p>
    <w:p w14:paraId="75198751" w14:textId="69AF9686" w:rsidR="00B74C70" w:rsidRPr="00945556" w:rsidRDefault="00B74C70" w:rsidP="00945556">
      <w:pPr>
        <w:shd w:val="clear" w:color="000080" w:fill="auto"/>
        <w:spacing w:after="0" w:line="240" w:lineRule="auto"/>
        <w:jc w:val="both"/>
        <w:rPr>
          <w:rFonts w:eastAsia="Times New Roman" w:cstheme="minorHAnsi"/>
          <w:color w:val="000000" w:themeColor="text1"/>
          <w:sz w:val="20"/>
          <w:szCs w:val="20"/>
          <w:lang w:eastAsia="cs-CZ"/>
        </w:rPr>
      </w:pPr>
      <w:r w:rsidRPr="00945556">
        <w:rPr>
          <w:rFonts w:eastAsia="Times New Roman" w:cstheme="minorHAnsi"/>
          <w:bCs/>
          <w:color w:val="000000" w:themeColor="text1"/>
          <w:sz w:val="20"/>
          <w:szCs w:val="20"/>
          <w:lang w:eastAsia="cs-CZ"/>
        </w:rPr>
        <w:t>2.</w:t>
      </w:r>
      <w:r w:rsidR="00F737F9" w:rsidRPr="00945556">
        <w:rPr>
          <w:rFonts w:eastAsia="Times New Roman" w:cstheme="minorHAnsi"/>
          <w:color w:val="000000" w:themeColor="text1"/>
          <w:sz w:val="20"/>
          <w:szCs w:val="20"/>
          <w:lang w:eastAsia="cs-CZ"/>
        </w:rPr>
        <w:t xml:space="preserve"> </w:t>
      </w:r>
      <w:r w:rsidRPr="00945556">
        <w:rPr>
          <w:rFonts w:eastAsia="Times New Roman" w:cstheme="minorHAnsi"/>
          <w:b/>
          <w:bCs/>
          <w:color w:val="000000" w:themeColor="text1"/>
          <w:sz w:val="20"/>
          <w:szCs w:val="20"/>
          <w:lang w:eastAsia="cs-CZ"/>
        </w:rPr>
        <w:t>Příkazník</w:t>
      </w:r>
      <w:r w:rsidRPr="00945556">
        <w:rPr>
          <w:rFonts w:eastAsia="Times New Roman" w:cstheme="minorHAnsi"/>
          <w:color w:val="000000" w:themeColor="text1"/>
          <w:sz w:val="20"/>
          <w:szCs w:val="20"/>
          <w:lang w:eastAsia="cs-CZ"/>
        </w:rPr>
        <w:t xml:space="preserve"> se touto smlouvou zavazuje jménem příkazce vymoci uvedenou pohledávku a příkazce se zavazuje uhradit za to příkazníkovi provizi ve výši ………… %, slovy:………………..…………….………….., což činí Kč……..………...….</w:t>
      </w:r>
      <w:r w:rsidR="00F737F9" w:rsidRPr="00945556">
        <w:rPr>
          <w:rFonts w:eastAsia="Times New Roman" w:cstheme="minorHAnsi"/>
          <w:color w:val="000000" w:themeColor="text1"/>
          <w:sz w:val="20"/>
          <w:szCs w:val="20"/>
          <w:lang w:eastAsia="cs-CZ"/>
        </w:rPr>
        <w:t xml:space="preserve"> </w:t>
      </w:r>
      <w:r w:rsidRPr="00945556">
        <w:rPr>
          <w:rFonts w:eastAsia="Times New Roman" w:cstheme="minorHAnsi"/>
          <w:color w:val="000000" w:themeColor="text1"/>
          <w:sz w:val="20"/>
          <w:szCs w:val="20"/>
          <w:lang w:eastAsia="cs-CZ"/>
        </w:rPr>
        <w:t xml:space="preserve">z vymožené částky (sjednaná odměna nezahrnuje DPH 21%). </w:t>
      </w:r>
      <w:r w:rsidRPr="00945556">
        <w:rPr>
          <w:rFonts w:eastAsia="Times New Roman" w:cstheme="minorHAnsi"/>
          <w:b/>
          <w:color w:val="000000" w:themeColor="text1"/>
          <w:sz w:val="20"/>
          <w:szCs w:val="20"/>
          <w:lang w:eastAsia="cs-CZ"/>
        </w:rPr>
        <w:t>V případě, že se strany dohodnou na záloze, není příkazník povinen jakkoliv zúčtovat ani nijak prokazovat na co ji použil, pokud se strany písemně nedohodnou jinak</w:t>
      </w:r>
      <w:r w:rsidRPr="00945556">
        <w:rPr>
          <w:rFonts w:eastAsia="Times New Roman" w:cstheme="minorHAnsi"/>
          <w:color w:val="000000" w:themeColor="text1"/>
          <w:sz w:val="20"/>
          <w:szCs w:val="20"/>
          <w:lang w:eastAsia="cs-CZ"/>
        </w:rPr>
        <w:t xml:space="preserve">. Příkazníkovi vzniká nárok na odměnu z peněz, které byly příkazci uhrazeny již po sepsání této příkazní smlouvy. </w:t>
      </w:r>
    </w:p>
    <w:p w14:paraId="102E73CA" w14:textId="77777777" w:rsidR="00F737F9" w:rsidRPr="00945556" w:rsidRDefault="00F737F9" w:rsidP="00945556">
      <w:pPr>
        <w:shd w:val="clear" w:color="000080" w:fill="auto"/>
        <w:spacing w:after="0" w:line="240" w:lineRule="auto"/>
        <w:jc w:val="both"/>
        <w:rPr>
          <w:rFonts w:eastAsia="Times New Roman" w:cstheme="minorHAnsi"/>
          <w:color w:val="000000" w:themeColor="text1"/>
          <w:sz w:val="20"/>
          <w:szCs w:val="20"/>
          <w:lang w:eastAsia="cs-CZ"/>
        </w:rPr>
      </w:pPr>
    </w:p>
    <w:p w14:paraId="6F692855" w14:textId="76DF8C25" w:rsidR="00B74C70" w:rsidRPr="00945556" w:rsidRDefault="00F737F9" w:rsidP="00945556">
      <w:pPr>
        <w:shd w:val="clear" w:color="000080" w:fill="auto"/>
        <w:tabs>
          <w:tab w:val="left" w:pos="284"/>
        </w:tabs>
        <w:spacing w:after="0" w:line="240" w:lineRule="auto"/>
        <w:jc w:val="both"/>
        <w:rPr>
          <w:rFonts w:eastAsia="Times New Roman" w:cstheme="minorHAnsi"/>
          <w:color w:val="000000" w:themeColor="text1"/>
          <w:sz w:val="20"/>
          <w:szCs w:val="20"/>
          <w:lang w:eastAsia="cs-CZ"/>
        </w:rPr>
      </w:pPr>
      <w:r w:rsidRPr="00945556">
        <w:rPr>
          <w:rFonts w:eastAsia="Times New Roman" w:cstheme="minorHAnsi"/>
          <w:bCs/>
          <w:color w:val="000000" w:themeColor="text1"/>
          <w:sz w:val="20"/>
          <w:szCs w:val="20"/>
          <w:lang w:eastAsia="cs-CZ"/>
        </w:rPr>
        <w:t>3.</w:t>
      </w:r>
      <w:r w:rsidR="00B74C70" w:rsidRPr="00945556">
        <w:rPr>
          <w:rFonts w:eastAsia="Times New Roman" w:cstheme="minorHAnsi"/>
          <w:b/>
          <w:color w:val="000000" w:themeColor="text1"/>
          <w:sz w:val="20"/>
          <w:szCs w:val="20"/>
          <w:lang w:eastAsia="cs-CZ"/>
        </w:rPr>
        <w:t xml:space="preserve"> </w:t>
      </w:r>
      <w:r w:rsidR="00B74C70" w:rsidRPr="00945556">
        <w:rPr>
          <w:rFonts w:eastAsia="Times New Roman" w:cstheme="minorHAnsi"/>
          <w:color w:val="000000" w:themeColor="text1"/>
          <w:sz w:val="20"/>
          <w:szCs w:val="20"/>
          <w:lang w:eastAsia="cs-CZ"/>
        </w:rPr>
        <w:t>Příkazník se zavazuje, že pohledávka bude vymáhána pouze legální cestou, v rámci obecně závazných předpisů platných v ČR.</w:t>
      </w:r>
    </w:p>
    <w:p w14:paraId="40F96B4C" w14:textId="77777777" w:rsidR="00923DDB" w:rsidRPr="00945556" w:rsidRDefault="00923DDB" w:rsidP="00945556">
      <w:pPr>
        <w:shd w:val="clear" w:color="000080" w:fill="auto"/>
        <w:tabs>
          <w:tab w:val="left" w:pos="284"/>
        </w:tabs>
        <w:spacing w:after="0" w:line="240" w:lineRule="auto"/>
        <w:jc w:val="both"/>
        <w:rPr>
          <w:rFonts w:eastAsia="Times New Roman" w:cstheme="minorHAnsi"/>
          <w:color w:val="000000" w:themeColor="text1"/>
          <w:sz w:val="20"/>
          <w:szCs w:val="20"/>
          <w:lang w:eastAsia="cs-CZ"/>
        </w:rPr>
      </w:pPr>
    </w:p>
    <w:p w14:paraId="303D331A" w14:textId="0DEFB3CD" w:rsidR="00B74C70" w:rsidRPr="00945556" w:rsidRDefault="00F737F9" w:rsidP="00945556">
      <w:pPr>
        <w:shd w:val="clear" w:color="000080" w:fill="auto"/>
        <w:spacing w:after="0" w:line="240" w:lineRule="auto"/>
        <w:jc w:val="both"/>
        <w:rPr>
          <w:rFonts w:eastAsia="Times New Roman" w:cstheme="minorHAnsi"/>
          <w:color w:val="000000" w:themeColor="text1"/>
          <w:sz w:val="20"/>
          <w:szCs w:val="20"/>
          <w:shd w:val="clear" w:color="auto" w:fill="FFFFFF"/>
          <w:lang w:eastAsia="cs-CZ"/>
        </w:rPr>
      </w:pPr>
      <w:r w:rsidRPr="00945556">
        <w:rPr>
          <w:rFonts w:eastAsia="Times New Roman" w:cstheme="minorHAnsi"/>
          <w:bCs/>
          <w:color w:val="000000" w:themeColor="text1"/>
          <w:sz w:val="20"/>
          <w:szCs w:val="20"/>
          <w:lang w:eastAsia="cs-CZ"/>
        </w:rPr>
        <w:t>4.</w:t>
      </w:r>
      <w:r w:rsidR="00923DDB" w:rsidRPr="00945556">
        <w:rPr>
          <w:rFonts w:eastAsia="Times New Roman" w:cstheme="minorHAnsi"/>
          <w:b/>
          <w:color w:val="000000" w:themeColor="text1"/>
          <w:sz w:val="20"/>
          <w:szCs w:val="20"/>
          <w:lang w:eastAsia="cs-CZ"/>
        </w:rPr>
        <w:t xml:space="preserve"> </w:t>
      </w:r>
      <w:r w:rsidR="00B74C70" w:rsidRPr="00945556">
        <w:rPr>
          <w:rFonts w:eastAsia="Times New Roman" w:cstheme="minorHAnsi"/>
          <w:color w:val="000000" w:themeColor="text1"/>
          <w:sz w:val="20"/>
          <w:szCs w:val="20"/>
          <w:lang w:eastAsia="cs-CZ"/>
        </w:rPr>
        <w:t>Tato smlouva se uzavírá na dobu jednoho 1 roku, pokud se smluvní strany nedohodnou jinak. Příkazce tímto, v souladu s n</w:t>
      </w:r>
      <w:r w:rsidR="00B74C70" w:rsidRPr="00945556">
        <w:rPr>
          <w:rFonts w:eastAsia="Times New Roman" w:cstheme="minorHAnsi"/>
          <w:color w:val="000000" w:themeColor="text1"/>
          <w:sz w:val="20"/>
          <w:szCs w:val="20"/>
          <w:shd w:val="clear" w:color="auto" w:fill="FFFFFF"/>
          <w:lang w:eastAsia="cs-CZ"/>
        </w:rPr>
        <w:t>ařízením Evropského parlamentu a Rady EU 2016/679 ze dne 27. dubna 2016 o ochraně fyzických osob v souvislosti se zpracováním osobních údajů a o volném pohybu těchto údajů a o zrušení směrnice 95/46/ES, (dále jen GDPR) uděluje příkazníkovi souhlas se zpracováním osobních údajů.  Osobní údaje budou zpracovávány v rozsahu identifikace, jméno, příjmení, adresa, mail, telefon a budou zpracovávány po dobu trvání této smlouvy. Účelem zpracování je identifikace příkazce jako věřitele pohledávky. Příkazce dále uvádí na svou odpovědnost údaje v nezbytném rozsahu o třetí osobě - dlužníkovi, které jsou pro příkazníka v rámci jeho činnosti nutné taktéž k identifikaci (prokázání) dlužníka a pohledávky. Příkazník se zavazuje z pozice zpracovatele zpracovávat v souladu s výše uvedenou směrnicí.</w:t>
      </w:r>
    </w:p>
    <w:p w14:paraId="08D9B8F0" w14:textId="77777777" w:rsidR="00923DDB" w:rsidRPr="00945556" w:rsidRDefault="00923DDB" w:rsidP="00945556">
      <w:pPr>
        <w:shd w:val="clear" w:color="000080" w:fill="auto"/>
        <w:spacing w:after="0" w:line="240" w:lineRule="auto"/>
        <w:jc w:val="both"/>
        <w:rPr>
          <w:rFonts w:eastAsia="Times New Roman" w:cstheme="minorHAnsi"/>
          <w:color w:val="000000" w:themeColor="text1"/>
          <w:sz w:val="20"/>
          <w:szCs w:val="20"/>
          <w:shd w:val="clear" w:color="auto" w:fill="FFFFFF"/>
          <w:lang w:eastAsia="cs-CZ"/>
        </w:rPr>
      </w:pPr>
    </w:p>
    <w:p w14:paraId="5D73209A" w14:textId="524642AF" w:rsidR="003E6462" w:rsidRDefault="00B74C70" w:rsidP="003E6462">
      <w:pPr>
        <w:shd w:val="clear" w:color="000080" w:fill="auto"/>
        <w:tabs>
          <w:tab w:val="left" w:pos="284"/>
        </w:tabs>
        <w:spacing w:after="0" w:line="240" w:lineRule="auto"/>
        <w:jc w:val="both"/>
        <w:rPr>
          <w:rFonts w:eastAsia="Times New Roman" w:cstheme="minorHAnsi"/>
          <w:b/>
          <w:color w:val="000000" w:themeColor="text1"/>
          <w:sz w:val="20"/>
          <w:szCs w:val="20"/>
          <w:lang w:eastAsia="cs-CZ"/>
        </w:rPr>
      </w:pPr>
      <w:r w:rsidRPr="00945556">
        <w:rPr>
          <w:rFonts w:eastAsia="Times New Roman" w:cstheme="minorHAnsi"/>
          <w:b/>
          <w:color w:val="000000" w:themeColor="text1"/>
          <w:sz w:val="20"/>
          <w:szCs w:val="20"/>
          <w:lang w:eastAsia="cs-CZ"/>
        </w:rPr>
        <w:t>5.</w:t>
      </w:r>
      <w:r w:rsidRPr="00945556">
        <w:rPr>
          <w:rFonts w:eastAsia="Times New Roman" w:cstheme="minorHAnsi"/>
          <w:b/>
          <w:color w:val="000000" w:themeColor="text1"/>
          <w:sz w:val="20"/>
          <w:szCs w:val="20"/>
          <w:lang w:eastAsia="cs-CZ"/>
        </w:rPr>
        <w:tab/>
      </w:r>
      <w:r w:rsidRPr="00945556">
        <w:rPr>
          <w:rFonts w:eastAsia="Times New Roman" w:cstheme="minorHAnsi"/>
          <w:color w:val="000000" w:themeColor="text1"/>
          <w:sz w:val="20"/>
          <w:szCs w:val="20"/>
          <w:lang w:eastAsia="cs-CZ"/>
        </w:rPr>
        <w:t xml:space="preserve">V případě, že bude plná moc – viz str. 1, nebo příkazní smlouva – viz str. </w:t>
      </w:r>
      <w:smartTag w:uri="urn:schemas-microsoft-com:office:smarttags" w:element="metricconverter">
        <w:smartTagPr>
          <w:attr w:name="ProductID" w:val="2 a"/>
        </w:smartTagPr>
        <w:r w:rsidRPr="00945556">
          <w:rPr>
            <w:rFonts w:eastAsia="Times New Roman" w:cstheme="minorHAnsi"/>
            <w:color w:val="000000" w:themeColor="text1"/>
            <w:sz w:val="20"/>
            <w:szCs w:val="20"/>
            <w:lang w:eastAsia="cs-CZ"/>
          </w:rPr>
          <w:t>2 a</w:t>
        </w:r>
      </w:smartTag>
      <w:r w:rsidRPr="00945556">
        <w:rPr>
          <w:rFonts w:eastAsia="Times New Roman" w:cstheme="minorHAnsi"/>
          <w:color w:val="000000" w:themeColor="text1"/>
          <w:sz w:val="20"/>
          <w:szCs w:val="20"/>
          <w:lang w:eastAsia="cs-CZ"/>
        </w:rPr>
        <w:t xml:space="preserve"> 3 vypovězena ze strany příkazce před uplynutím doby, na kterou je tato smlouva uzavřena, zavazuje se tímto příkazce uhradit příkazníkovi smluvní pokutu ve výši shora uvedené provize, a to ihned v den doručení výpovědi plné moci, pokud se smluvní strany nedohodnou jinak. Provizi je příkazce taktéž povinen uhradit v případě, že se prokáže, že vstoupil v době trvání této smlouvy s dlužníkem do jednání a uzavřel s ním jakoukoliv dohodu bez účasti příkazníka, nebo zjistí-li se skutečnost, že příkazce po dobu trvání této smlouvy s pohledávkou jakkoliv disponoval (rozumí se její prodej, postoupení atd.), dále také zjistí-li se, že pohledávka neexistuje, tzn., že zejména existuje doklad o jejím úplném či částečném zániku, na který příkazník nebyl upozorněn, nebo příkazce vymáhá pohledávku po dlužníkovi neoprávněně. Pokud bude příkazci uhrazena jakákoliv částka od dlužníka na jeho účet nebo v hotovosti, je příkazce povinen toto neprodleně oznámit příkazníkovi do 5-ti dnů od obdržení platby na jeho účet a do 5-ti dnů nám zaslat provizi z uhrazené částky. </w:t>
      </w:r>
    </w:p>
    <w:p w14:paraId="6C7924DD" w14:textId="0DE8737B" w:rsidR="003E6462" w:rsidRDefault="003E6462" w:rsidP="003E6462">
      <w:pPr>
        <w:shd w:val="clear" w:color="000080" w:fill="auto"/>
        <w:tabs>
          <w:tab w:val="left" w:pos="284"/>
        </w:tabs>
        <w:spacing w:after="0" w:line="240" w:lineRule="auto"/>
        <w:jc w:val="both"/>
        <w:rPr>
          <w:rFonts w:eastAsia="Times New Roman" w:cstheme="minorHAnsi"/>
          <w:b/>
          <w:color w:val="000000" w:themeColor="text1"/>
          <w:sz w:val="20"/>
          <w:szCs w:val="20"/>
          <w:lang w:eastAsia="cs-CZ"/>
        </w:rPr>
      </w:pPr>
    </w:p>
    <w:p w14:paraId="73620CE3" w14:textId="77777777" w:rsidR="00FF18BB" w:rsidRDefault="00FF18BB" w:rsidP="00B82660">
      <w:pPr>
        <w:tabs>
          <w:tab w:val="left" w:pos="5730"/>
        </w:tabs>
        <w:spacing w:after="0" w:line="240" w:lineRule="auto"/>
        <w:rPr>
          <w:rFonts w:eastAsia="Times New Roman" w:cstheme="minorHAnsi"/>
          <w:b/>
          <w:color w:val="000000" w:themeColor="text1"/>
          <w:sz w:val="20"/>
          <w:szCs w:val="20"/>
          <w:lang w:eastAsia="cs-CZ"/>
        </w:rPr>
      </w:pPr>
    </w:p>
    <w:p w14:paraId="170DDECC" w14:textId="1937F8C3" w:rsidR="00B82660" w:rsidRPr="003E6462" w:rsidRDefault="00B82660" w:rsidP="00B82660">
      <w:pPr>
        <w:tabs>
          <w:tab w:val="left" w:pos="5730"/>
        </w:tabs>
        <w:spacing w:after="0" w:line="240" w:lineRule="auto"/>
        <w:rPr>
          <w:rFonts w:eastAsia="Times New Roman" w:cstheme="minorHAnsi"/>
          <w:color w:val="000000" w:themeColor="text1"/>
          <w:sz w:val="20"/>
          <w:szCs w:val="20"/>
          <w:lang w:eastAsia="cs-CZ"/>
        </w:rPr>
      </w:pPr>
      <w:r w:rsidRPr="003E6462">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ab/>
        <w:t>…………………………………………</w:t>
      </w:r>
      <w:r w:rsidR="00FF18BB">
        <w:rPr>
          <w:rFonts w:eastAsia="Times New Roman" w:cstheme="minorHAnsi"/>
          <w:color w:val="000000" w:themeColor="text1"/>
          <w:sz w:val="20"/>
          <w:szCs w:val="20"/>
          <w:lang w:eastAsia="cs-CZ"/>
        </w:rPr>
        <w:t>………………………</w:t>
      </w:r>
    </w:p>
    <w:p w14:paraId="0A28F481" w14:textId="6491515A" w:rsidR="00B82660" w:rsidRPr="003E6462" w:rsidRDefault="00C463CB" w:rsidP="00B82660">
      <w:pPr>
        <w:tabs>
          <w:tab w:val="left" w:pos="5730"/>
        </w:tabs>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Příkazce</w:t>
      </w:r>
      <w:r w:rsidR="00B82660" w:rsidRPr="003E6462">
        <w:rPr>
          <w:rFonts w:eastAsia="Times New Roman" w:cstheme="minorHAnsi"/>
          <w:color w:val="000000" w:themeColor="text1"/>
          <w:sz w:val="20"/>
          <w:szCs w:val="20"/>
          <w:lang w:eastAsia="cs-CZ"/>
        </w:rPr>
        <w:tab/>
      </w:r>
      <w:r>
        <w:rPr>
          <w:rFonts w:eastAsia="Times New Roman" w:cstheme="minorHAnsi"/>
          <w:color w:val="000000" w:themeColor="text1"/>
          <w:sz w:val="20"/>
          <w:szCs w:val="20"/>
          <w:lang w:eastAsia="cs-CZ"/>
        </w:rPr>
        <w:t>Příkazník</w:t>
      </w:r>
    </w:p>
    <w:p w14:paraId="7B887CA2" w14:textId="19B5EF68" w:rsidR="00B82660" w:rsidRPr="00FF18BB" w:rsidRDefault="00B82660" w:rsidP="00B82660">
      <w:pPr>
        <w:tabs>
          <w:tab w:val="left" w:pos="5730"/>
        </w:tabs>
        <w:spacing w:after="0" w:line="240" w:lineRule="auto"/>
        <w:rPr>
          <w:rFonts w:eastAsia="Times New Roman" w:cstheme="minorHAnsi"/>
          <w:color w:val="000000" w:themeColor="text1"/>
          <w:sz w:val="20"/>
          <w:szCs w:val="20"/>
          <w:lang w:eastAsia="cs-CZ"/>
        </w:rPr>
      </w:pPr>
      <w:r w:rsidRPr="003E6462">
        <w:rPr>
          <w:rFonts w:eastAsia="Times New Roman" w:cstheme="minorHAnsi"/>
          <w:color w:val="000000" w:themeColor="text1"/>
          <w:sz w:val="20"/>
          <w:szCs w:val="20"/>
          <w:lang w:eastAsia="cs-CZ"/>
        </w:rPr>
        <w:lastRenderedPageBreak/>
        <w:tab/>
      </w:r>
    </w:p>
    <w:p w14:paraId="76D84E6A" w14:textId="40484F5C" w:rsidR="00923DDB" w:rsidRPr="00FF18BB" w:rsidRDefault="002B7751" w:rsidP="003E6462">
      <w:pPr>
        <w:spacing w:line="240" w:lineRule="auto"/>
        <w:jc w:val="both"/>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 xml:space="preserve"> </w:t>
      </w:r>
      <w:r w:rsidR="00923DDB" w:rsidRPr="00F737F9">
        <w:rPr>
          <w:rFonts w:eastAsia="Times New Roman" w:cstheme="minorHAnsi"/>
          <w:color w:val="000000" w:themeColor="text1"/>
          <w:sz w:val="20"/>
          <w:szCs w:val="20"/>
          <w:lang w:eastAsia="cs-CZ"/>
        </w:rPr>
        <w:t xml:space="preserve">Pokud </w:t>
      </w:r>
      <w:r w:rsidR="00757624">
        <w:rPr>
          <w:rFonts w:eastAsia="Times New Roman" w:cstheme="minorHAnsi"/>
          <w:color w:val="000000" w:themeColor="text1"/>
          <w:sz w:val="20"/>
          <w:szCs w:val="20"/>
          <w:lang w:eastAsia="cs-CZ"/>
        </w:rPr>
        <w:t xml:space="preserve">toto </w:t>
      </w:r>
      <w:r w:rsidR="00923DDB" w:rsidRPr="00F737F9">
        <w:rPr>
          <w:rFonts w:eastAsia="Times New Roman" w:cstheme="minorHAnsi"/>
          <w:color w:val="000000" w:themeColor="text1"/>
          <w:sz w:val="20"/>
          <w:szCs w:val="20"/>
          <w:lang w:eastAsia="cs-CZ"/>
        </w:rPr>
        <w:t>příkazce neučiní, náleží příkazníkovi jednorázová pokuta ve výši 10.000,- Kč + DPH, která je splatná na účet do 5-ti dnů, toto ho ale nezprošťuje zaplacení provize. Příkazce rovněž není oprávněn po dobu platnosti této</w:t>
      </w:r>
      <w:r w:rsidR="003E6462">
        <w:rPr>
          <w:rFonts w:eastAsia="Times New Roman" w:cstheme="minorHAnsi"/>
          <w:color w:val="000000" w:themeColor="text1"/>
          <w:sz w:val="20"/>
          <w:szCs w:val="20"/>
          <w:lang w:eastAsia="cs-CZ"/>
        </w:rPr>
        <w:t xml:space="preserve"> s</w:t>
      </w:r>
      <w:r w:rsidR="00923DDB" w:rsidRPr="00F737F9">
        <w:rPr>
          <w:rFonts w:eastAsia="Times New Roman" w:cstheme="minorHAnsi"/>
          <w:color w:val="000000" w:themeColor="text1"/>
          <w:sz w:val="20"/>
          <w:szCs w:val="20"/>
          <w:lang w:eastAsia="cs-CZ"/>
        </w:rPr>
        <w:t>mlouvy udělit vedle příkazníka plnou moc jiné třetí osobě k vymáhání předmětné pohledávky (vyjma soudu). Jakékoliv škody způsobené prokazatelně nesprávnými informacemi ze strany příkazce – zmocněnce, jdou na jeho vrub.</w:t>
      </w:r>
    </w:p>
    <w:p w14:paraId="2ECAF522" w14:textId="365F3F5F" w:rsidR="00B74C70" w:rsidRPr="00F737F9" w:rsidRDefault="00757624" w:rsidP="00945556">
      <w:pPr>
        <w:shd w:val="clear" w:color="000080" w:fill="auto"/>
        <w:tabs>
          <w:tab w:val="left" w:pos="284"/>
        </w:tabs>
        <w:spacing w:after="0" w:line="240" w:lineRule="auto"/>
        <w:jc w:val="both"/>
        <w:rPr>
          <w:rFonts w:eastAsia="Times New Roman" w:cstheme="minorHAnsi"/>
          <w:b/>
          <w:color w:val="000000" w:themeColor="text1"/>
          <w:sz w:val="20"/>
          <w:szCs w:val="20"/>
          <w:lang w:eastAsia="cs-CZ"/>
        </w:rPr>
      </w:pPr>
      <w:r>
        <w:rPr>
          <w:rFonts w:eastAsia="Times New Roman" w:cstheme="minorHAnsi"/>
          <w:bCs/>
          <w:color w:val="000000" w:themeColor="text1"/>
          <w:sz w:val="20"/>
          <w:szCs w:val="20"/>
          <w:lang w:eastAsia="cs-CZ"/>
        </w:rPr>
        <w:t>6</w:t>
      </w:r>
      <w:r w:rsidR="00B74C70" w:rsidRPr="00945556">
        <w:rPr>
          <w:rFonts w:eastAsia="Times New Roman" w:cstheme="minorHAnsi"/>
          <w:bCs/>
          <w:color w:val="000000" w:themeColor="text1"/>
          <w:sz w:val="20"/>
          <w:szCs w:val="20"/>
          <w:lang w:eastAsia="cs-CZ"/>
        </w:rPr>
        <w:t>.</w:t>
      </w:r>
      <w:r w:rsidR="00945556" w:rsidRPr="00945556">
        <w:rPr>
          <w:rFonts w:eastAsia="Times New Roman" w:cstheme="minorHAnsi"/>
          <w:bCs/>
          <w:color w:val="000000" w:themeColor="text1"/>
          <w:sz w:val="20"/>
          <w:szCs w:val="20"/>
          <w:lang w:eastAsia="cs-CZ"/>
        </w:rPr>
        <w:t xml:space="preserve"> </w:t>
      </w:r>
      <w:r w:rsidR="00B74C70" w:rsidRPr="00945556">
        <w:rPr>
          <w:rFonts w:eastAsia="Times New Roman" w:cstheme="minorHAnsi"/>
          <w:bCs/>
          <w:color w:val="000000" w:themeColor="text1"/>
          <w:sz w:val="20"/>
          <w:szCs w:val="20"/>
          <w:lang w:eastAsia="cs-CZ"/>
        </w:rPr>
        <w:t>Příkazník není vázán pokyny příkazce. Právu příkazníka na odměnu není na újmu bylo-li plnění na pohledávku příkazci</w:t>
      </w:r>
      <w:r w:rsidR="00B74C70" w:rsidRPr="00F737F9">
        <w:rPr>
          <w:rFonts w:eastAsia="Times New Roman" w:cstheme="minorHAnsi"/>
          <w:bCs/>
          <w:color w:val="000000" w:themeColor="text1"/>
          <w:sz w:val="20"/>
          <w:szCs w:val="20"/>
          <w:lang w:eastAsia="cs-CZ"/>
        </w:rPr>
        <w:t xml:space="preserve"> uhrazeno ještě v období do tří měsíců po zániku závazku z této příkazní smlouvy. Příkazník za žádných okolností neodpovídá příkazci za škodu vzešlou z nevymožení pohledávky. Příkazník je oprávněn od této smlouvy odstoupit, pokud dospěje k názoru, že pohledávka je nebo její část nedobytná</w:t>
      </w:r>
      <w:r w:rsidR="00B74C70" w:rsidRPr="00F737F9">
        <w:rPr>
          <w:rFonts w:eastAsia="Times New Roman" w:cstheme="minorHAnsi"/>
          <w:b/>
          <w:color w:val="000000" w:themeColor="text1"/>
          <w:sz w:val="20"/>
          <w:szCs w:val="20"/>
          <w:lang w:eastAsia="cs-CZ"/>
        </w:rPr>
        <w:t>.</w:t>
      </w:r>
    </w:p>
    <w:p w14:paraId="32C404A2" w14:textId="77777777" w:rsidR="00923DDB" w:rsidRPr="00F737F9" w:rsidRDefault="00923DDB" w:rsidP="00945556">
      <w:pPr>
        <w:shd w:val="clear" w:color="000080" w:fill="auto"/>
        <w:tabs>
          <w:tab w:val="left" w:pos="284"/>
        </w:tabs>
        <w:spacing w:after="0" w:line="240" w:lineRule="auto"/>
        <w:jc w:val="both"/>
        <w:rPr>
          <w:rFonts w:eastAsia="Times New Roman" w:cstheme="minorHAnsi"/>
          <w:color w:val="000000" w:themeColor="text1"/>
          <w:sz w:val="20"/>
          <w:szCs w:val="20"/>
          <w:lang w:eastAsia="cs-CZ"/>
        </w:rPr>
      </w:pPr>
    </w:p>
    <w:p w14:paraId="5EAD5C5C" w14:textId="04550738" w:rsidR="005004E9" w:rsidRPr="005004E9" w:rsidRDefault="005004E9" w:rsidP="005004E9">
      <w:pPr>
        <w:shd w:val="clear" w:color="000080" w:fill="auto"/>
        <w:tabs>
          <w:tab w:val="left" w:pos="284"/>
        </w:tabs>
        <w:spacing w:after="0" w:line="240" w:lineRule="auto"/>
        <w:jc w:val="both"/>
        <w:rPr>
          <w:rFonts w:eastAsia="Times New Roman" w:cstheme="minorHAnsi"/>
          <w:b/>
          <w:sz w:val="20"/>
          <w:szCs w:val="20"/>
          <w:lang w:eastAsia="cs-CZ"/>
        </w:rPr>
      </w:pPr>
      <w:r w:rsidRPr="005004E9">
        <w:rPr>
          <w:rFonts w:eastAsia="Times New Roman" w:cstheme="minorHAnsi"/>
          <w:b/>
          <w:sz w:val="20"/>
          <w:szCs w:val="20"/>
          <w:lang w:eastAsia="cs-CZ"/>
        </w:rPr>
        <w:t xml:space="preserve">7. </w:t>
      </w:r>
      <w:r w:rsidRPr="005004E9">
        <w:rPr>
          <w:rFonts w:eastAsia="Times New Roman" w:cstheme="minorHAnsi"/>
          <w:sz w:val="20"/>
          <w:szCs w:val="20"/>
          <w:lang w:eastAsia="cs-CZ"/>
        </w:rPr>
        <w:t>Příkazník je oprávněn vypovědět tuto smlouvu, a to s okamžitou platností, zjistí-li, že nemá výhradní zastoupení</w:t>
      </w:r>
      <w:r w:rsidRPr="005004E9">
        <w:rPr>
          <w:rFonts w:eastAsia="Times New Roman" w:cstheme="minorHAnsi"/>
          <w:sz w:val="20"/>
          <w:szCs w:val="20"/>
          <w:lang w:eastAsia="cs-CZ"/>
        </w:rPr>
        <w:br/>
        <w:t xml:space="preserve">na řešení předmětné pohledávky nebo byl-li porušen, byť i z části, bod č. 5 této smlouvy. Za hrubé porušení se bere i to, pokud se příkazce dohodne na vymáhání pohledávky s inkasním pracovníkem mimo tuto příkazní smlouvu. Dále i to, pokud uhradí příkazce jakoukoliv finanční částku inkasnímu pracovníkovi bez daňového dokladu. I v tomto případě se příkazce zavazuje uhradit příkazníkovi sjednanou provizi, a to do 3 dnů od doručení výpovědi. </w:t>
      </w:r>
    </w:p>
    <w:p w14:paraId="3BBD2271" w14:textId="77777777" w:rsidR="005004E9" w:rsidRPr="005004E9" w:rsidRDefault="005004E9" w:rsidP="005004E9">
      <w:pPr>
        <w:shd w:val="clear" w:color="000080" w:fill="auto"/>
        <w:tabs>
          <w:tab w:val="left" w:pos="284"/>
        </w:tabs>
        <w:spacing w:after="0" w:line="240" w:lineRule="auto"/>
        <w:jc w:val="both"/>
        <w:rPr>
          <w:rFonts w:ascii="Cambria" w:eastAsia="Times New Roman" w:hAnsi="Cambria" w:cs="Calibri"/>
          <w:sz w:val="18"/>
          <w:szCs w:val="18"/>
          <w:lang w:eastAsia="cs-CZ"/>
        </w:rPr>
      </w:pPr>
    </w:p>
    <w:p w14:paraId="40208AEF" w14:textId="77777777" w:rsidR="00B74C70" w:rsidRPr="00F737F9" w:rsidRDefault="00B74C70" w:rsidP="00945556">
      <w:pPr>
        <w:shd w:val="clear" w:color="000080" w:fill="auto"/>
        <w:tabs>
          <w:tab w:val="left" w:pos="284"/>
        </w:tabs>
        <w:spacing w:after="0" w:line="240" w:lineRule="auto"/>
        <w:jc w:val="both"/>
        <w:rPr>
          <w:rFonts w:eastAsia="Times New Roman" w:cstheme="minorHAnsi"/>
          <w:color w:val="000000" w:themeColor="text1"/>
          <w:sz w:val="20"/>
          <w:szCs w:val="20"/>
          <w:lang w:eastAsia="cs-CZ"/>
        </w:rPr>
      </w:pPr>
    </w:p>
    <w:p w14:paraId="3B7EB9DB" w14:textId="54039B93" w:rsidR="00B74C70" w:rsidRPr="00F737F9" w:rsidRDefault="00757624" w:rsidP="00945556">
      <w:pPr>
        <w:shd w:val="clear" w:color="000080" w:fill="auto"/>
        <w:tabs>
          <w:tab w:val="left" w:pos="284"/>
        </w:tabs>
        <w:spacing w:after="0" w:line="240" w:lineRule="auto"/>
        <w:jc w:val="both"/>
        <w:rPr>
          <w:rFonts w:eastAsia="Times New Roman" w:cstheme="minorHAnsi"/>
          <w:b/>
          <w:color w:val="000000" w:themeColor="text1"/>
          <w:sz w:val="20"/>
          <w:szCs w:val="20"/>
          <w:lang w:eastAsia="cs-CZ"/>
        </w:rPr>
      </w:pPr>
      <w:r>
        <w:rPr>
          <w:rFonts w:eastAsia="Times New Roman" w:cstheme="minorHAnsi"/>
          <w:bCs/>
          <w:color w:val="000000" w:themeColor="text1"/>
          <w:sz w:val="20"/>
          <w:szCs w:val="20"/>
          <w:lang w:eastAsia="cs-CZ"/>
        </w:rPr>
        <w:t>8</w:t>
      </w:r>
      <w:r w:rsidR="00B74C70" w:rsidRPr="00945556">
        <w:rPr>
          <w:rFonts w:eastAsia="Times New Roman" w:cstheme="minorHAnsi"/>
          <w:bCs/>
          <w:color w:val="000000" w:themeColor="text1"/>
          <w:sz w:val="20"/>
          <w:szCs w:val="20"/>
          <w:lang w:eastAsia="cs-CZ"/>
        </w:rPr>
        <w:t>.</w:t>
      </w:r>
      <w:r w:rsidR="00B74C70" w:rsidRPr="00945556">
        <w:rPr>
          <w:rFonts w:eastAsia="Times New Roman" w:cstheme="minorHAnsi"/>
          <w:color w:val="000000" w:themeColor="text1"/>
          <w:sz w:val="20"/>
          <w:szCs w:val="20"/>
          <w:lang w:eastAsia="cs-CZ"/>
        </w:rPr>
        <w:t xml:space="preserve"> </w:t>
      </w:r>
      <w:r w:rsidR="00B74C70" w:rsidRPr="00F737F9">
        <w:rPr>
          <w:rFonts w:eastAsia="Times New Roman" w:cstheme="minorHAnsi"/>
          <w:color w:val="000000" w:themeColor="text1"/>
          <w:sz w:val="20"/>
          <w:szCs w:val="20"/>
          <w:lang w:eastAsia="cs-CZ"/>
        </w:rPr>
        <w:t xml:space="preserve">V případě uzavření splátkového kalendáře se trvání této smlouvy prodlužuje až do úplného zaplacení dlužné částky. Příkazce dále souhlasí s tím, aby první splátka připadla příkazníkovi jako náhrada vynaložených nákladů. Dále pokud dlužník neuhradí splátku v daném termínu, příkazce souhlasí s tím, že si příkazník ponechá vždy jednu splátku na vynaložené náklady výjezdu za dlužníkem, a to kdykoliv bude zapotřebí dlužníka navštívit. Příkazník je k tomu účelu povinen vystavit příkazci příslušný daňový doklad - fakturu. Tato splátka by se neměla výrazně lišit od běžných, pravidelných splátek. </w:t>
      </w:r>
    </w:p>
    <w:p w14:paraId="7BD76806" w14:textId="77777777" w:rsidR="00B74C70" w:rsidRPr="00F737F9" w:rsidRDefault="00B74C70" w:rsidP="00945556">
      <w:pPr>
        <w:shd w:val="clear" w:color="000080" w:fill="auto"/>
        <w:tabs>
          <w:tab w:val="left" w:pos="308"/>
        </w:tabs>
        <w:spacing w:after="0" w:line="240" w:lineRule="auto"/>
        <w:jc w:val="both"/>
        <w:rPr>
          <w:rFonts w:eastAsia="Times New Roman" w:cstheme="minorHAnsi"/>
          <w:color w:val="000000" w:themeColor="text1"/>
          <w:sz w:val="20"/>
          <w:szCs w:val="20"/>
          <w:lang w:eastAsia="cs-CZ"/>
        </w:rPr>
      </w:pPr>
    </w:p>
    <w:p w14:paraId="5320E1A7" w14:textId="63A2DFBE" w:rsidR="00B74C70" w:rsidRPr="00F737F9" w:rsidRDefault="00757624" w:rsidP="003E6462">
      <w:pPr>
        <w:shd w:val="clear" w:color="000080" w:fill="auto"/>
        <w:tabs>
          <w:tab w:val="left" w:pos="308"/>
        </w:tabs>
        <w:spacing w:after="0" w:line="240" w:lineRule="auto"/>
        <w:jc w:val="both"/>
        <w:rPr>
          <w:rFonts w:eastAsia="Times New Roman" w:cstheme="minorHAnsi"/>
          <w:b/>
          <w:color w:val="000000" w:themeColor="text1"/>
          <w:sz w:val="20"/>
          <w:szCs w:val="20"/>
          <w:lang w:eastAsia="cs-CZ"/>
        </w:rPr>
      </w:pPr>
      <w:bookmarkStart w:id="3" w:name="_Hlk520797449"/>
      <w:r>
        <w:rPr>
          <w:rFonts w:eastAsia="Times New Roman" w:cstheme="minorHAnsi"/>
          <w:bCs/>
          <w:color w:val="000000" w:themeColor="text1"/>
          <w:sz w:val="20"/>
          <w:szCs w:val="20"/>
          <w:lang w:eastAsia="cs-CZ"/>
        </w:rPr>
        <w:t>9</w:t>
      </w:r>
      <w:r w:rsidR="00B74C70" w:rsidRPr="00945556">
        <w:rPr>
          <w:rFonts w:eastAsia="Times New Roman" w:cstheme="minorHAnsi"/>
          <w:bCs/>
          <w:color w:val="000000" w:themeColor="text1"/>
          <w:sz w:val="20"/>
          <w:szCs w:val="20"/>
          <w:lang w:eastAsia="cs-CZ"/>
        </w:rPr>
        <w:t>.</w:t>
      </w:r>
      <w:r w:rsidR="00B74C70" w:rsidRPr="00F737F9">
        <w:rPr>
          <w:rFonts w:eastAsia="Times New Roman" w:cstheme="minorHAnsi"/>
          <w:b/>
          <w:color w:val="000000" w:themeColor="text1"/>
          <w:sz w:val="20"/>
          <w:szCs w:val="20"/>
          <w:lang w:eastAsia="cs-CZ"/>
        </w:rPr>
        <w:t xml:space="preserve"> </w:t>
      </w:r>
      <w:r w:rsidR="00B74C70" w:rsidRPr="00F737F9">
        <w:rPr>
          <w:rFonts w:eastAsia="Times New Roman" w:cstheme="minorHAnsi"/>
          <w:color w:val="000000" w:themeColor="text1"/>
          <w:sz w:val="20"/>
          <w:szCs w:val="20"/>
          <w:lang w:eastAsia="cs-CZ"/>
        </w:rPr>
        <w:t>V případě, že příkazce uvede adresu, na které se dlužník prokazatelně nezdržuje, je společnost (příkazník) oprávněna si účtovat 5% z dlužné částky na náklady spojené s hledáním dlužníka, a to i v případě, že dlužník nebude nalezen. Těchto 5% nemá nic společného s provizí, je to pouze poplatek za hledání dlužníka. V případě, že 5 % z pohledávky činí částku menší než 3.000,- Kč, tak si účtuje 3.000,- Kč + DPH. Jestliže příkazce zaplatí 3.000,-Kč na vyhledání dlužníka při podpisu Příkazní smlouvy – Plné moci, a to z důvodu, že neví, kde se dlužník zdržuje, nebudou po něm požadovány žádné další poplatky na vyhledání dlužníka. Na tuto odměnu má příkazník nárok i v případě, že v den podpisu Plné moci – Příkazní smlouvy, byl dle Obchodního rejstříku dlužník v insolvenci či v likvidaci, případně byl-li v rejstříku nalezen údaj o exekuci. Příkazce se zavazuje po celou dobu trvání této smlouvy sledovat, zda dlužník nevstoupil do likvidace, není proti němu zahájeno insolvenční řízení či oddlužení, dále zda nebyl podán návrh na zahájení insolvenčního řízení, nebo nebyl prohlášen konkurz. O každém takovém zjištění je příkazce povinen ve lhůtě 3 dnů informovat Příkazníka. Příkazník nenese odpovědnost za případné zmeškání lhůt pro uplatnění pohledávky v uvedených řízeních a s tím související vznik škody, způsobené porušením uvedené oznamovací povinností příkazce.</w:t>
      </w:r>
      <w:bookmarkEnd w:id="3"/>
    </w:p>
    <w:p w14:paraId="35196AC2" w14:textId="77777777" w:rsidR="00923DDB" w:rsidRPr="00F737F9" w:rsidRDefault="00923DDB" w:rsidP="00945556">
      <w:pPr>
        <w:shd w:val="clear" w:color="000080" w:fill="auto"/>
        <w:tabs>
          <w:tab w:val="left" w:pos="336"/>
        </w:tabs>
        <w:spacing w:after="0" w:line="240" w:lineRule="auto"/>
        <w:jc w:val="both"/>
        <w:rPr>
          <w:rFonts w:eastAsia="Times New Roman" w:cstheme="minorHAnsi"/>
          <w:b/>
          <w:color w:val="000000" w:themeColor="text1"/>
          <w:sz w:val="20"/>
          <w:szCs w:val="20"/>
          <w:lang w:eastAsia="cs-CZ"/>
        </w:rPr>
      </w:pPr>
    </w:p>
    <w:p w14:paraId="538E2283" w14:textId="533F047F" w:rsidR="008E15FE" w:rsidRDefault="00B74C70" w:rsidP="00945556">
      <w:pPr>
        <w:shd w:val="clear" w:color="000080" w:fill="auto"/>
        <w:tabs>
          <w:tab w:val="left" w:pos="364"/>
        </w:tabs>
        <w:spacing w:after="0" w:line="240" w:lineRule="auto"/>
        <w:jc w:val="both"/>
        <w:rPr>
          <w:rFonts w:eastAsia="Times New Roman" w:cstheme="minorHAnsi"/>
          <w:color w:val="000000" w:themeColor="text1"/>
          <w:sz w:val="20"/>
          <w:szCs w:val="20"/>
          <w:lang w:eastAsia="cs-CZ"/>
        </w:rPr>
      </w:pPr>
      <w:r w:rsidRPr="003E6462">
        <w:rPr>
          <w:rFonts w:eastAsia="Times New Roman" w:cstheme="minorHAnsi"/>
          <w:bCs/>
          <w:color w:val="000000" w:themeColor="text1"/>
          <w:sz w:val="20"/>
          <w:szCs w:val="20"/>
          <w:lang w:eastAsia="cs-CZ"/>
        </w:rPr>
        <w:t>1</w:t>
      </w:r>
      <w:r w:rsidR="00757624">
        <w:rPr>
          <w:rFonts w:eastAsia="Times New Roman" w:cstheme="minorHAnsi"/>
          <w:bCs/>
          <w:color w:val="000000" w:themeColor="text1"/>
          <w:sz w:val="20"/>
          <w:szCs w:val="20"/>
          <w:lang w:eastAsia="cs-CZ"/>
        </w:rPr>
        <w:t>0</w:t>
      </w:r>
      <w:r w:rsidRPr="00F737F9">
        <w:rPr>
          <w:rFonts w:eastAsia="Times New Roman" w:cstheme="minorHAnsi"/>
          <w:b/>
          <w:color w:val="000000" w:themeColor="text1"/>
          <w:sz w:val="20"/>
          <w:szCs w:val="20"/>
          <w:lang w:eastAsia="cs-CZ"/>
        </w:rPr>
        <w:t>.</w:t>
      </w:r>
      <w:r w:rsidR="003E6462">
        <w:rPr>
          <w:rFonts w:eastAsia="Times New Roman" w:cstheme="minorHAnsi"/>
          <w:b/>
          <w:color w:val="000000" w:themeColor="text1"/>
          <w:sz w:val="20"/>
          <w:szCs w:val="20"/>
          <w:lang w:eastAsia="cs-CZ"/>
        </w:rPr>
        <w:t xml:space="preserve"> </w:t>
      </w:r>
      <w:r w:rsidRPr="00F737F9">
        <w:rPr>
          <w:rFonts w:eastAsia="Times New Roman" w:cstheme="minorHAnsi"/>
          <w:color w:val="000000" w:themeColor="text1"/>
          <w:sz w:val="20"/>
          <w:szCs w:val="20"/>
          <w:lang w:eastAsia="cs-CZ"/>
        </w:rPr>
        <w:t>Příkazce souhlasí, aby případně podepsaný splátkový kalendář byl převeden na jinou právnickou či fyzickou osobu,</w:t>
      </w:r>
    </w:p>
    <w:p w14:paraId="2F7D9C16" w14:textId="744343D4" w:rsidR="00B74C70" w:rsidRPr="00F737F9" w:rsidRDefault="00B74C70" w:rsidP="00945556">
      <w:pPr>
        <w:shd w:val="clear" w:color="000080" w:fill="auto"/>
        <w:tabs>
          <w:tab w:val="left" w:pos="364"/>
        </w:tabs>
        <w:spacing w:after="0" w:line="240" w:lineRule="auto"/>
        <w:jc w:val="both"/>
        <w:rPr>
          <w:rFonts w:eastAsia="Times New Roman" w:cstheme="minorHAnsi"/>
          <w:b/>
          <w:color w:val="000000" w:themeColor="text1"/>
          <w:sz w:val="20"/>
          <w:szCs w:val="20"/>
          <w:lang w:eastAsia="cs-CZ"/>
        </w:rPr>
      </w:pPr>
      <w:r w:rsidRPr="00F737F9">
        <w:rPr>
          <w:rFonts w:eastAsia="Times New Roman" w:cstheme="minorHAnsi"/>
          <w:color w:val="000000" w:themeColor="text1"/>
          <w:sz w:val="20"/>
          <w:szCs w:val="20"/>
          <w:lang w:eastAsia="cs-CZ"/>
        </w:rPr>
        <w:t xml:space="preserve">a to při zachování všech práv a povinností z něj vyplývajících. </w:t>
      </w:r>
    </w:p>
    <w:p w14:paraId="1D9B0DDD" w14:textId="7591D8F8" w:rsidR="00923DDB" w:rsidRPr="00F737F9" w:rsidRDefault="00B74C70" w:rsidP="00945556">
      <w:pPr>
        <w:shd w:val="clear" w:color="000080" w:fill="auto"/>
        <w:tabs>
          <w:tab w:val="left" w:pos="336"/>
        </w:tabs>
        <w:spacing w:after="0" w:line="240" w:lineRule="auto"/>
        <w:jc w:val="both"/>
        <w:rPr>
          <w:rFonts w:eastAsia="Times New Roman" w:cstheme="minorHAnsi"/>
          <w:b/>
          <w:color w:val="000000" w:themeColor="text1"/>
          <w:sz w:val="20"/>
          <w:szCs w:val="20"/>
          <w:lang w:eastAsia="cs-CZ"/>
        </w:rPr>
      </w:pPr>
      <w:r w:rsidRPr="00F737F9">
        <w:rPr>
          <w:rFonts w:eastAsia="Times New Roman" w:cstheme="minorHAnsi"/>
          <w:b/>
          <w:color w:val="000000" w:themeColor="text1"/>
          <w:sz w:val="20"/>
          <w:szCs w:val="20"/>
          <w:lang w:eastAsia="cs-CZ"/>
        </w:rPr>
        <w:tab/>
      </w:r>
    </w:p>
    <w:p w14:paraId="3581AAAA" w14:textId="04580EEE" w:rsidR="00B74C70" w:rsidRPr="00F737F9" w:rsidRDefault="00B74C70" w:rsidP="00945556">
      <w:pPr>
        <w:shd w:val="clear" w:color="000080" w:fill="auto"/>
        <w:tabs>
          <w:tab w:val="left" w:pos="336"/>
        </w:tabs>
        <w:spacing w:after="0" w:line="240" w:lineRule="auto"/>
        <w:jc w:val="both"/>
        <w:rPr>
          <w:rFonts w:eastAsia="Times New Roman" w:cstheme="minorHAnsi"/>
          <w:color w:val="000000" w:themeColor="text1"/>
          <w:sz w:val="24"/>
          <w:szCs w:val="24"/>
          <w:lang w:eastAsia="cs-CZ"/>
        </w:rPr>
      </w:pPr>
      <w:r w:rsidRPr="003E6462">
        <w:rPr>
          <w:rFonts w:eastAsia="Times New Roman" w:cstheme="minorHAnsi"/>
          <w:bCs/>
          <w:color w:val="000000" w:themeColor="text1"/>
          <w:sz w:val="20"/>
          <w:szCs w:val="20"/>
          <w:lang w:eastAsia="cs-CZ"/>
        </w:rPr>
        <w:t>1</w:t>
      </w:r>
      <w:r w:rsidR="00757624">
        <w:rPr>
          <w:rFonts w:eastAsia="Times New Roman" w:cstheme="minorHAnsi"/>
          <w:bCs/>
          <w:color w:val="000000" w:themeColor="text1"/>
          <w:sz w:val="20"/>
          <w:szCs w:val="20"/>
          <w:lang w:eastAsia="cs-CZ"/>
        </w:rPr>
        <w:t>1</w:t>
      </w:r>
      <w:r w:rsidRPr="003E6462">
        <w:rPr>
          <w:rFonts w:eastAsia="Times New Roman" w:cstheme="minorHAnsi"/>
          <w:bCs/>
          <w:color w:val="000000" w:themeColor="text1"/>
          <w:sz w:val="20"/>
          <w:szCs w:val="20"/>
          <w:lang w:eastAsia="cs-CZ"/>
        </w:rPr>
        <w:t>.</w:t>
      </w:r>
      <w:r w:rsidRPr="00F737F9">
        <w:rPr>
          <w:rFonts w:eastAsia="Times New Roman" w:cstheme="minorHAnsi"/>
          <w:color w:val="000000" w:themeColor="text1"/>
          <w:sz w:val="20"/>
          <w:szCs w:val="20"/>
          <w:lang w:eastAsia="cs-CZ"/>
        </w:rPr>
        <w:tab/>
        <w:t>Smluvní strany se dohodly, že veškeré závazky vyplývající z této dohody podřizují režimu zákona č. 89/2012 Sb., Obč. zák.</w:t>
      </w:r>
      <w:r w:rsidR="003E6462">
        <w:rPr>
          <w:rFonts w:eastAsia="Times New Roman" w:cstheme="minorHAnsi"/>
          <w:color w:val="000000" w:themeColor="text1"/>
          <w:sz w:val="20"/>
          <w:szCs w:val="20"/>
          <w:lang w:eastAsia="cs-CZ"/>
        </w:rPr>
        <w:t xml:space="preserve"> </w:t>
      </w:r>
      <w:r w:rsidRPr="00F737F9">
        <w:rPr>
          <w:rFonts w:eastAsia="Times New Roman" w:cstheme="minorHAnsi"/>
          <w:color w:val="000000" w:themeColor="text1"/>
          <w:sz w:val="20"/>
          <w:szCs w:val="20"/>
          <w:lang w:eastAsia="cs-CZ"/>
        </w:rPr>
        <w:t>Příkazník souhlasí s tím, že veškeré jím poskytnuté podklady k vymáhání pohledávky, budou po ukončení skartovány.</w:t>
      </w:r>
    </w:p>
    <w:p w14:paraId="4A7CFBF9" w14:textId="01F2EF26" w:rsidR="00B74C70" w:rsidRPr="00F737F9" w:rsidRDefault="00B74C70" w:rsidP="00945556">
      <w:pPr>
        <w:tabs>
          <w:tab w:val="left" w:pos="364"/>
        </w:tabs>
        <w:spacing w:after="0" w:line="240" w:lineRule="auto"/>
        <w:jc w:val="both"/>
        <w:rPr>
          <w:rFonts w:eastAsia="Times New Roman" w:cstheme="minorHAnsi"/>
          <w:b/>
          <w:color w:val="000000" w:themeColor="text1"/>
          <w:sz w:val="20"/>
          <w:szCs w:val="20"/>
          <w:lang w:eastAsia="cs-CZ"/>
        </w:rPr>
      </w:pPr>
    </w:p>
    <w:p w14:paraId="14A60A3F" w14:textId="092317AE" w:rsidR="00B74C70" w:rsidRPr="00F737F9" w:rsidRDefault="00B74C70" w:rsidP="00945556">
      <w:pPr>
        <w:spacing w:after="0" w:line="240" w:lineRule="auto"/>
        <w:jc w:val="both"/>
        <w:rPr>
          <w:rFonts w:eastAsia="Times New Roman" w:cstheme="minorHAnsi"/>
          <w:b/>
          <w:color w:val="000000" w:themeColor="text1"/>
          <w:sz w:val="20"/>
          <w:szCs w:val="20"/>
          <w:lang w:eastAsia="cs-CZ"/>
        </w:rPr>
      </w:pPr>
      <w:r w:rsidRPr="003E6462">
        <w:rPr>
          <w:rFonts w:eastAsia="Times New Roman" w:cstheme="minorHAnsi"/>
          <w:bCs/>
          <w:color w:val="000000" w:themeColor="text1"/>
          <w:sz w:val="20"/>
          <w:szCs w:val="20"/>
          <w:lang w:eastAsia="cs-CZ"/>
        </w:rPr>
        <w:t>1</w:t>
      </w:r>
      <w:r w:rsidR="00757624">
        <w:rPr>
          <w:rFonts w:eastAsia="Times New Roman" w:cstheme="minorHAnsi"/>
          <w:bCs/>
          <w:color w:val="000000" w:themeColor="text1"/>
          <w:sz w:val="20"/>
          <w:szCs w:val="20"/>
          <w:lang w:eastAsia="cs-CZ"/>
        </w:rPr>
        <w:t>2</w:t>
      </w:r>
      <w:r w:rsidR="003E6462" w:rsidRPr="003E6462">
        <w:rPr>
          <w:rFonts w:eastAsia="Times New Roman" w:cstheme="minorHAnsi"/>
          <w:bCs/>
          <w:color w:val="000000" w:themeColor="text1"/>
          <w:sz w:val="20"/>
          <w:szCs w:val="20"/>
          <w:lang w:eastAsia="cs-CZ"/>
        </w:rPr>
        <w:t>.</w:t>
      </w:r>
      <w:r w:rsidR="003E6462">
        <w:rPr>
          <w:rFonts w:eastAsia="Times New Roman" w:cstheme="minorHAnsi"/>
          <w:b/>
          <w:color w:val="000000" w:themeColor="text1"/>
          <w:sz w:val="20"/>
          <w:szCs w:val="20"/>
          <w:lang w:eastAsia="cs-CZ"/>
        </w:rPr>
        <w:t xml:space="preserve"> </w:t>
      </w:r>
      <w:r w:rsidRPr="00F737F9">
        <w:rPr>
          <w:rFonts w:eastAsia="Times New Roman" w:cstheme="minorHAnsi"/>
          <w:color w:val="000000" w:themeColor="text1"/>
          <w:sz w:val="20"/>
          <w:szCs w:val="20"/>
          <w:lang w:eastAsia="cs-CZ"/>
        </w:rPr>
        <w:t>Veškerá ujednání ohledně předmětu plnění této smlouvy předcházející jejímu podpisu se považují za zrušená. Tuto dohodu je možno měnit pouze písemně. Tato smlouva je vyhotovena</w:t>
      </w:r>
      <w:r w:rsidR="003E6462">
        <w:rPr>
          <w:rFonts w:eastAsia="Times New Roman" w:cstheme="minorHAnsi"/>
          <w:color w:val="000000" w:themeColor="text1"/>
          <w:sz w:val="20"/>
          <w:szCs w:val="20"/>
          <w:lang w:eastAsia="cs-CZ"/>
        </w:rPr>
        <w:t xml:space="preserve"> </w:t>
      </w:r>
      <w:r w:rsidRPr="00F737F9">
        <w:rPr>
          <w:rFonts w:eastAsia="Times New Roman" w:cstheme="minorHAnsi"/>
          <w:color w:val="000000" w:themeColor="text1"/>
          <w:sz w:val="20"/>
          <w:szCs w:val="20"/>
          <w:lang w:eastAsia="cs-CZ"/>
        </w:rPr>
        <w:t>ve dvou provedeních s platností originálu, z nich každá strana obdrží po jednom.</w:t>
      </w:r>
    </w:p>
    <w:p w14:paraId="586763CD" w14:textId="116CA078" w:rsidR="00923DDB" w:rsidRPr="00F737F9" w:rsidRDefault="00923DDB" w:rsidP="00945556">
      <w:pPr>
        <w:spacing w:after="0" w:line="240" w:lineRule="auto"/>
        <w:jc w:val="both"/>
        <w:rPr>
          <w:rFonts w:eastAsia="Times New Roman" w:cstheme="minorHAnsi"/>
          <w:b/>
          <w:color w:val="000000" w:themeColor="text1"/>
          <w:sz w:val="20"/>
          <w:szCs w:val="20"/>
          <w:lang w:eastAsia="cs-CZ"/>
        </w:rPr>
      </w:pPr>
    </w:p>
    <w:p w14:paraId="7ECD475B" w14:textId="77777777" w:rsidR="005004E9" w:rsidRDefault="003E6462" w:rsidP="00945556">
      <w:pPr>
        <w:spacing w:after="0" w:line="240" w:lineRule="auto"/>
        <w:jc w:val="both"/>
        <w:rPr>
          <w:rFonts w:eastAsia="Times New Roman" w:cstheme="minorHAnsi"/>
          <w:color w:val="000000" w:themeColor="text1"/>
          <w:sz w:val="20"/>
          <w:szCs w:val="20"/>
          <w:lang w:eastAsia="cs-CZ"/>
        </w:rPr>
      </w:pPr>
      <w:bookmarkStart w:id="4" w:name="_Hlk63844983"/>
      <w:r w:rsidRPr="003E6462">
        <w:rPr>
          <w:rFonts w:eastAsia="Times New Roman" w:cstheme="minorHAnsi"/>
          <w:bCs/>
          <w:color w:val="000000" w:themeColor="text1"/>
          <w:sz w:val="20"/>
          <w:szCs w:val="20"/>
          <w:lang w:eastAsia="cs-CZ"/>
        </w:rPr>
        <w:t>1</w:t>
      </w:r>
      <w:r w:rsidR="00757624">
        <w:rPr>
          <w:rFonts w:eastAsia="Times New Roman" w:cstheme="minorHAnsi"/>
          <w:bCs/>
          <w:color w:val="000000" w:themeColor="text1"/>
          <w:sz w:val="20"/>
          <w:szCs w:val="20"/>
          <w:lang w:eastAsia="cs-CZ"/>
        </w:rPr>
        <w:t>3</w:t>
      </w:r>
      <w:r w:rsidRPr="003E6462">
        <w:rPr>
          <w:rFonts w:eastAsia="Times New Roman" w:cstheme="minorHAnsi"/>
          <w:bCs/>
          <w:color w:val="000000" w:themeColor="text1"/>
          <w:sz w:val="20"/>
          <w:szCs w:val="20"/>
          <w:lang w:eastAsia="cs-CZ"/>
        </w:rPr>
        <w:t>.</w:t>
      </w:r>
      <w:r>
        <w:rPr>
          <w:rFonts w:eastAsia="Times New Roman" w:cstheme="minorHAnsi"/>
          <w:b/>
          <w:color w:val="000000" w:themeColor="text1"/>
          <w:sz w:val="20"/>
          <w:szCs w:val="20"/>
          <w:lang w:eastAsia="cs-CZ"/>
        </w:rPr>
        <w:t xml:space="preserve"> </w:t>
      </w:r>
      <w:r w:rsidR="00B74C70" w:rsidRPr="00F737F9">
        <w:rPr>
          <w:rFonts w:eastAsia="Times New Roman" w:cstheme="minorHAnsi"/>
          <w:color w:val="000000" w:themeColor="text1"/>
          <w:sz w:val="20"/>
          <w:szCs w:val="20"/>
          <w:lang w:eastAsia="cs-CZ"/>
        </w:rPr>
        <w:t>Veškeré písemnosti, které je nutno doručit v souvislosti s plněním této smlouvy se doručují smluvním stranám na adresu uvedenou v záhlaví této smlouvy, a to až do okamžiku kdy smluvní strana sama nesdělí druhé smluvní straně odlišnou adresu pro doručování písemností. Za doručenou zásilku se považuje i zásilka, její převzetí bylo ze strany smluvní strany odmítnuto, a tato byla z tohoto důvodu vrácena zpět odesílateli. Účinek doručení v takovém případě nastává okamžikem převzetím zásilky odesílatelem.</w:t>
      </w:r>
    </w:p>
    <w:p w14:paraId="7B4EEBF3" w14:textId="77777777" w:rsidR="005004E9" w:rsidRDefault="005004E9" w:rsidP="00945556">
      <w:pPr>
        <w:spacing w:after="0" w:line="240" w:lineRule="auto"/>
        <w:jc w:val="both"/>
        <w:rPr>
          <w:rFonts w:eastAsia="Times New Roman" w:cstheme="minorHAnsi"/>
          <w:color w:val="000000" w:themeColor="text1"/>
          <w:sz w:val="20"/>
          <w:szCs w:val="20"/>
          <w:lang w:eastAsia="cs-CZ"/>
        </w:rPr>
      </w:pPr>
    </w:p>
    <w:p w14:paraId="39477C66" w14:textId="77777777" w:rsidR="005004E9" w:rsidRDefault="005004E9" w:rsidP="00945556">
      <w:pPr>
        <w:spacing w:after="0" w:line="240" w:lineRule="auto"/>
        <w:jc w:val="both"/>
        <w:rPr>
          <w:rFonts w:eastAsia="Times New Roman" w:cstheme="minorHAnsi"/>
          <w:color w:val="000000" w:themeColor="text1"/>
          <w:sz w:val="20"/>
          <w:szCs w:val="20"/>
          <w:lang w:eastAsia="cs-CZ"/>
        </w:rPr>
      </w:pPr>
    </w:p>
    <w:p w14:paraId="6179A2E4" w14:textId="77777777" w:rsidR="005004E9" w:rsidRDefault="005004E9" w:rsidP="00945556">
      <w:pPr>
        <w:spacing w:after="0" w:line="240" w:lineRule="auto"/>
        <w:jc w:val="both"/>
        <w:rPr>
          <w:rFonts w:eastAsia="Times New Roman" w:cstheme="minorHAnsi"/>
          <w:color w:val="000000" w:themeColor="text1"/>
          <w:sz w:val="20"/>
          <w:szCs w:val="20"/>
          <w:lang w:eastAsia="cs-CZ"/>
        </w:rPr>
      </w:pPr>
    </w:p>
    <w:p w14:paraId="65D437CD" w14:textId="77777777" w:rsidR="005004E9" w:rsidRPr="003E6462" w:rsidRDefault="005004E9" w:rsidP="005004E9">
      <w:pPr>
        <w:tabs>
          <w:tab w:val="left" w:pos="5730"/>
        </w:tabs>
        <w:spacing w:after="0" w:line="240" w:lineRule="auto"/>
        <w:rPr>
          <w:rFonts w:eastAsia="Times New Roman" w:cstheme="minorHAnsi"/>
          <w:color w:val="000000" w:themeColor="text1"/>
          <w:sz w:val="20"/>
          <w:szCs w:val="20"/>
          <w:lang w:eastAsia="cs-CZ"/>
        </w:rPr>
      </w:pPr>
      <w:r w:rsidRPr="003E6462">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ab/>
        <w:t>……………………………………</w:t>
      </w:r>
      <w:r>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w:t>
      </w:r>
    </w:p>
    <w:p w14:paraId="196DB254" w14:textId="168BD4B6" w:rsidR="005004E9" w:rsidRPr="003E6462" w:rsidRDefault="00C463CB" w:rsidP="005004E9">
      <w:pPr>
        <w:tabs>
          <w:tab w:val="left" w:pos="5730"/>
        </w:tabs>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Příkazce</w:t>
      </w:r>
      <w:r w:rsidR="005004E9" w:rsidRPr="003E6462">
        <w:rPr>
          <w:rFonts w:eastAsia="Times New Roman" w:cstheme="minorHAnsi"/>
          <w:color w:val="000000" w:themeColor="text1"/>
          <w:sz w:val="20"/>
          <w:szCs w:val="20"/>
          <w:lang w:eastAsia="cs-CZ"/>
        </w:rPr>
        <w:tab/>
      </w:r>
      <w:r>
        <w:rPr>
          <w:rFonts w:eastAsia="Times New Roman" w:cstheme="minorHAnsi"/>
          <w:color w:val="000000" w:themeColor="text1"/>
          <w:sz w:val="20"/>
          <w:szCs w:val="20"/>
          <w:lang w:eastAsia="cs-CZ"/>
        </w:rPr>
        <w:t>Příkazník</w:t>
      </w:r>
    </w:p>
    <w:p w14:paraId="2E1A3C2D" w14:textId="77777777" w:rsidR="005004E9" w:rsidRDefault="005004E9" w:rsidP="00945556">
      <w:pPr>
        <w:spacing w:after="0" w:line="240" w:lineRule="auto"/>
        <w:jc w:val="both"/>
        <w:rPr>
          <w:rFonts w:eastAsia="Times New Roman" w:cstheme="minorHAnsi"/>
          <w:color w:val="000000" w:themeColor="text1"/>
          <w:sz w:val="20"/>
          <w:szCs w:val="20"/>
          <w:lang w:eastAsia="cs-CZ"/>
        </w:rPr>
      </w:pPr>
    </w:p>
    <w:p w14:paraId="337E8C25" w14:textId="77777777" w:rsidR="005004E9" w:rsidRDefault="005004E9" w:rsidP="00945556">
      <w:pPr>
        <w:spacing w:after="0" w:line="240" w:lineRule="auto"/>
        <w:jc w:val="both"/>
        <w:rPr>
          <w:rFonts w:eastAsia="Times New Roman" w:cstheme="minorHAnsi"/>
          <w:color w:val="000000" w:themeColor="text1"/>
          <w:sz w:val="20"/>
          <w:szCs w:val="20"/>
          <w:lang w:eastAsia="cs-CZ"/>
        </w:rPr>
      </w:pPr>
    </w:p>
    <w:p w14:paraId="2DC9441F" w14:textId="6D496397" w:rsidR="003E6462" w:rsidRDefault="00B74C70" w:rsidP="00945556">
      <w:pPr>
        <w:spacing w:after="0" w:line="240" w:lineRule="auto"/>
        <w:jc w:val="both"/>
        <w:rPr>
          <w:rFonts w:eastAsia="Times New Roman" w:cstheme="minorHAnsi"/>
          <w:color w:val="000000" w:themeColor="text1"/>
          <w:sz w:val="20"/>
          <w:szCs w:val="20"/>
          <w:lang w:eastAsia="cs-CZ"/>
        </w:rPr>
      </w:pPr>
      <w:r w:rsidRPr="00F737F9">
        <w:rPr>
          <w:rFonts w:eastAsia="Times New Roman" w:cstheme="minorHAnsi"/>
          <w:color w:val="000000" w:themeColor="text1"/>
          <w:sz w:val="20"/>
          <w:szCs w:val="20"/>
          <w:lang w:eastAsia="cs-CZ"/>
        </w:rPr>
        <w:t xml:space="preserve"> Smluvní strany se zavazují, že věrohodným způsobem oznámí druhé smluvní straně jakoukoli změnu svého sídla, místa podnikání či adresy pobytu, veškeré změny a údaje, které by mohly mít vliv na plnění této smlouvy, a to bez zbytečného odkladu poté, co tato změna nastane, nejpozději však do pěti pracovních dní. </w:t>
      </w:r>
      <w:bookmarkEnd w:id="4"/>
    </w:p>
    <w:p w14:paraId="440F3A07" w14:textId="1447B9E4" w:rsidR="003E6462" w:rsidRDefault="003E6462" w:rsidP="00945556">
      <w:pPr>
        <w:spacing w:after="0" w:line="240" w:lineRule="auto"/>
        <w:jc w:val="both"/>
        <w:rPr>
          <w:rFonts w:eastAsia="Times New Roman" w:cstheme="minorHAnsi"/>
          <w:bCs/>
          <w:color w:val="000000" w:themeColor="text1"/>
          <w:sz w:val="20"/>
          <w:szCs w:val="20"/>
          <w:lang w:eastAsia="cs-CZ"/>
        </w:rPr>
      </w:pPr>
    </w:p>
    <w:p w14:paraId="1D04C6BD" w14:textId="3B259BFC" w:rsidR="00B74C70" w:rsidRPr="005004E9" w:rsidRDefault="00B74C70" w:rsidP="00C237FB">
      <w:pPr>
        <w:tabs>
          <w:tab w:val="left" w:pos="5730"/>
        </w:tabs>
        <w:spacing w:after="0" w:line="240" w:lineRule="auto"/>
        <w:jc w:val="both"/>
        <w:rPr>
          <w:rFonts w:eastAsia="Times New Roman" w:cstheme="minorHAnsi"/>
          <w:color w:val="000000" w:themeColor="text1"/>
          <w:sz w:val="20"/>
          <w:szCs w:val="20"/>
          <w:lang w:eastAsia="cs-CZ"/>
        </w:rPr>
      </w:pPr>
      <w:r w:rsidRPr="003E6462">
        <w:rPr>
          <w:rFonts w:eastAsia="Times New Roman" w:cstheme="minorHAnsi"/>
          <w:bCs/>
          <w:color w:val="000000" w:themeColor="text1"/>
          <w:sz w:val="20"/>
          <w:szCs w:val="20"/>
          <w:lang w:eastAsia="cs-CZ"/>
        </w:rPr>
        <w:t>1</w:t>
      </w:r>
      <w:r w:rsidR="00757624">
        <w:rPr>
          <w:rFonts w:eastAsia="Times New Roman" w:cstheme="minorHAnsi"/>
          <w:bCs/>
          <w:color w:val="000000" w:themeColor="text1"/>
          <w:sz w:val="20"/>
          <w:szCs w:val="20"/>
          <w:lang w:eastAsia="cs-CZ"/>
        </w:rPr>
        <w:t>4</w:t>
      </w:r>
      <w:r w:rsidRPr="003E6462">
        <w:rPr>
          <w:rFonts w:eastAsia="Times New Roman" w:cstheme="minorHAnsi"/>
          <w:bCs/>
          <w:color w:val="000000" w:themeColor="text1"/>
          <w:sz w:val="20"/>
          <w:szCs w:val="20"/>
          <w:lang w:eastAsia="cs-CZ"/>
        </w:rPr>
        <w:t>.</w:t>
      </w:r>
      <w:r w:rsidR="003E6462" w:rsidRPr="003E6462">
        <w:rPr>
          <w:rFonts w:eastAsia="Times New Roman" w:cstheme="minorHAnsi"/>
          <w:bCs/>
          <w:color w:val="000000" w:themeColor="text1"/>
          <w:sz w:val="20"/>
          <w:szCs w:val="20"/>
          <w:lang w:eastAsia="cs-CZ"/>
        </w:rPr>
        <w:t xml:space="preserve"> </w:t>
      </w:r>
      <w:r w:rsidR="005004E9">
        <w:rPr>
          <w:rFonts w:eastAsia="Times New Roman" w:cstheme="minorHAnsi"/>
          <w:bCs/>
          <w:color w:val="000000" w:themeColor="text1"/>
          <w:sz w:val="20"/>
          <w:szCs w:val="20"/>
          <w:lang w:eastAsia="cs-CZ"/>
        </w:rPr>
        <w:t xml:space="preserve"> </w:t>
      </w:r>
      <w:r w:rsidRPr="003E6462">
        <w:rPr>
          <w:rFonts w:eastAsia="Times New Roman" w:cstheme="minorHAnsi"/>
          <w:bCs/>
          <w:color w:val="000000" w:themeColor="text1"/>
          <w:sz w:val="20"/>
          <w:szCs w:val="20"/>
          <w:lang w:eastAsia="cs-CZ"/>
        </w:rPr>
        <w:t>Smluvní strany prohlašují, že si smlouvu přečetly, jejímu obsahu bezezbytku porozuměly, a že její obsah vyjadřuje jejich skutečnou, vážnou a svobodnou vůli a že tato smlouv</w:t>
      </w:r>
      <w:r w:rsidR="008E15FE">
        <w:rPr>
          <w:rFonts w:eastAsia="Times New Roman" w:cstheme="minorHAnsi"/>
          <w:bCs/>
          <w:color w:val="000000" w:themeColor="text1"/>
          <w:sz w:val="20"/>
          <w:szCs w:val="20"/>
          <w:lang w:eastAsia="cs-CZ"/>
        </w:rPr>
        <w:t>a</w:t>
      </w:r>
      <w:r w:rsidRPr="003E6462">
        <w:rPr>
          <w:rFonts w:eastAsia="Times New Roman" w:cstheme="minorHAnsi"/>
          <w:bCs/>
          <w:color w:val="000000" w:themeColor="text1"/>
          <w:sz w:val="20"/>
          <w:szCs w:val="20"/>
          <w:lang w:eastAsia="cs-CZ"/>
        </w:rPr>
        <w:t xml:space="preserve"> nebyla jimi podepsána v tísni ani za nápadně nevýhodných podmínek, což stvrzují svými podpisy. Příkazce prohlašuje, že veškeré informace o společnosti si přečetl na webových stránkách společnosti </w:t>
      </w:r>
      <w:hyperlink r:id="rId7" w:history="1">
        <w:r w:rsidRPr="003E6462">
          <w:rPr>
            <w:rFonts w:eastAsia="Times New Roman" w:cstheme="minorHAnsi"/>
            <w:bCs/>
            <w:color w:val="000000" w:themeColor="text1"/>
            <w:sz w:val="20"/>
            <w:szCs w:val="20"/>
            <w:lang w:eastAsia="cs-CZ"/>
          </w:rPr>
          <w:t>www.serafservis.cz</w:t>
        </w:r>
      </w:hyperlink>
      <w:r w:rsidRPr="003E6462">
        <w:rPr>
          <w:rFonts w:eastAsia="Times New Roman" w:cstheme="minorHAnsi"/>
          <w:bCs/>
          <w:color w:val="000000" w:themeColor="text1"/>
          <w:sz w:val="20"/>
          <w:szCs w:val="20"/>
          <w:lang w:eastAsia="cs-CZ"/>
        </w:rPr>
        <w:t xml:space="preserve"> a porozuměl jim. V případě, že příkazce odstoupí od smlouvy do 14dnů od podpisu této smlouvy, tak se tímto zavazuje uhradit částku ve výši 6.000,- Kč + DPH za náklady spojené s uzavřením smlouvy. </w:t>
      </w:r>
      <w:bookmarkStart w:id="5" w:name="_Hlk39142092"/>
    </w:p>
    <w:p w14:paraId="0014A036" w14:textId="77777777" w:rsidR="00923DDB" w:rsidRPr="003E6462" w:rsidRDefault="00923DDB" w:rsidP="003E6462">
      <w:pPr>
        <w:spacing w:after="0" w:line="240" w:lineRule="auto"/>
        <w:jc w:val="both"/>
        <w:rPr>
          <w:rFonts w:eastAsia="Times New Roman" w:cstheme="minorHAnsi"/>
          <w:bCs/>
          <w:color w:val="000000" w:themeColor="text1"/>
          <w:sz w:val="20"/>
          <w:szCs w:val="20"/>
          <w:lang w:eastAsia="cs-CZ"/>
        </w:rPr>
      </w:pPr>
    </w:p>
    <w:bookmarkEnd w:id="5"/>
    <w:p w14:paraId="72264A00" w14:textId="0015E4A6" w:rsidR="00B74C70" w:rsidRPr="003E6462" w:rsidRDefault="00B74C70" w:rsidP="003E6462">
      <w:pPr>
        <w:tabs>
          <w:tab w:val="left" w:pos="378"/>
        </w:tabs>
        <w:spacing w:after="0" w:line="240" w:lineRule="auto"/>
        <w:jc w:val="both"/>
        <w:rPr>
          <w:rFonts w:eastAsia="Times New Roman" w:cstheme="minorHAnsi"/>
          <w:bCs/>
          <w:color w:val="000000" w:themeColor="text1"/>
          <w:sz w:val="20"/>
          <w:szCs w:val="20"/>
          <w:lang w:eastAsia="cs-CZ"/>
        </w:rPr>
      </w:pPr>
      <w:r w:rsidRPr="003E6462">
        <w:rPr>
          <w:rFonts w:eastAsia="Times New Roman" w:cstheme="minorHAnsi"/>
          <w:bCs/>
          <w:color w:val="000000" w:themeColor="text1"/>
          <w:sz w:val="20"/>
          <w:szCs w:val="20"/>
          <w:lang w:eastAsia="cs-CZ"/>
        </w:rPr>
        <w:t>1</w:t>
      </w:r>
      <w:r w:rsidR="00757624">
        <w:rPr>
          <w:rFonts w:eastAsia="Times New Roman" w:cstheme="minorHAnsi"/>
          <w:bCs/>
          <w:color w:val="000000" w:themeColor="text1"/>
          <w:sz w:val="20"/>
          <w:szCs w:val="20"/>
          <w:lang w:eastAsia="cs-CZ"/>
        </w:rPr>
        <w:t>5</w:t>
      </w:r>
      <w:r w:rsidRPr="003E6462">
        <w:rPr>
          <w:rFonts w:eastAsia="Times New Roman" w:cstheme="minorHAnsi"/>
          <w:bCs/>
          <w:color w:val="000000" w:themeColor="text1"/>
          <w:sz w:val="20"/>
          <w:szCs w:val="20"/>
          <w:lang w:eastAsia="cs-CZ"/>
        </w:rPr>
        <w:t>. Příkazce si objednal zástupce společnosti, aby za ním přijel a souhlasí i s tím, že Plnou moc a příkazní smlouvu podepisuje mimo prostory sídla firmy, a to z důvodu toho, že nemá možnost se dostavit do sídla kanceláře v Praze, nemá k tomuto žádných námitek, se vším je obeznámen a s výše uvedeným souhlasí.</w:t>
      </w:r>
      <w:r w:rsidR="003E6462" w:rsidRPr="003E6462">
        <w:rPr>
          <w:rFonts w:eastAsia="Times New Roman" w:cstheme="minorHAnsi"/>
          <w:bCs/>
          <w:color w:val="000000" w:themeColor="text1"/>
          <w:sz w:val="20"/>
          <w:szCs w:val="20"/>
          <w:lang w:eastAsia="cs-CZ"/>
        </w:rPr>
        <w:t xml:space="preserve"> </w:t>
      </w:r>
      <w:r w:rsidRPr="003E6462">
        <w:rPr>
          <w:rFonts w:eastAsia="Times New Roman" w:cstheme="minorHAnsi"/>
          <w:bCs/>
          <w:color w:val="000000" w:themeColor="text1"/>
          <w:sz w:val="20"/>
          <w:szCs w:val="20"/>
          <w:lang w:eastAsia="cs-CZ"/>
        </w:rPr>
        <w:t>Příkazce byl poučen o všech svých právech, včetně svému právu odstoupit do 14dnů od smlouvy dle občanského zákoníku.</w:t>
      </w:r>
    </w:p>
    <w:p w14:paraId="64D202C1" w14:textId="77777777" w:rsidR="00923DDB" w:rsidRPr="003E6462" w:rsidRDefault="00923DDB" w:rsidP="00945556">
      <w:pPr>
        <w:shd w:val="clear" w:color="000080" w:fill="auto"/>
        <w:spacing w:after="0" w:line="240" w:lineRule="auto"/>
        <w:jc w:val="both"/>
        <w:rPr>
          <w:rFonts w:eastAsia="Times New Roman" w:cstheme="minorHAnsi"/>
          <w:bCs/>
          <w:color w:val="000000" w:themeColor="text1"/>
          <w:sz w:val="24"/>
          <w:szCs w:val="24"/>
          <w:lang w:eastAsia="cs-CZ"/>
        </w:rPr>
      </w:pPr>
    </w:p>
    <w:p w14:paraId="1E1D94E5" w14:textId="62975049" w:rsidR="00B74C70" w:rsidRPr="00464F61" w:rsidRDefault="00B74C70" w:rsidP="00945556">
      <w:pPr>
        <w:tabs>
          <w:tab w:val="left" w:pos="378"/>
        </w:tabs>
        <w:spacing w:after="0" w:line="240" w:lineRule="auto"/>
        <w:jc w:val="both"/>
        <w:rPr>
          <w:rFonts w:eastAsia="Times New Roman" w:cstheme="minorHAnsi"/>
          <w:b/>
          <w:color w:val="000000" w:themeColor="text1"/>
          <w:sz w:val="20"/>
          <w:szCs w:val="20"/>
          <w:lang w:eastAsia="cs-CZ"/>
        </w:rPr>
      </w:pPr>
      <w:r w:rsidRPr="00464F61">
        <w:rPr>
          <w:rFonts w:eastAsia="Times New Roman" w:cstheme="minorHAnsi"/>
          <w:b/>
          <w:color w:val="000000" w:themeColor="text1"/>
          <w:sz w:val="20"/>
          <w:szCs w:val="20"/>
          <w:lang w:eastAsia="cs-CZ"/>
        </w:rPr>
        <w:t>1</w:t>
      </w:r>
      <w:r w:rsidR="00757624" w:rsidRPr="00464F61">
        <w:rPr>
          <w:rFonts w:eastAsia="Times New Roman" w:cstheme="minorHAnsi"/>
          <w:b/>
          <w:color w:val="000000" w:themeColor="text1"/>
          <w:sz w:val="20"/>
          <w:szCs w:val="20"/>
          <w:lang w:eastAsia="cs-CZ"/>
        </w:rPr>
        <w:t>6</w:t>
      </w:r>
      <w:r w:rsidRPr="00464F61">
        <w:rPr>
          <w:rFonts w:eastAsia="Times New Roman" w:cstheme="minorHAnsi"/>
          <w:b/>
          <w:color w:val="000000" w:themeColor="text1"/>
          <w:sz w:val="20"/>
          <w:szCs w:val="20"/>
          <w:lang w:eastAsia="cs-CZ"/>
        </w:rPr>
        <w:t xml:space="preserve">. Příkazník prohlašuje, že vždy naúčtuje dlužníkovi, pokud to bude možné, veškeré náklady, které příkazce vynaložil v souvislosti s vymáháním dané pohledávky. </w:t>
      </w:r>
    </w:p>
    <w:p w14:paraId="3BD4AA9A" w14:textId="68A19D5A" w:rsidR="008E15FE" w:rsidRPr="00464F61" w:rsidRDefault="008E15FE" w:rsidP="00945556">
      <w:pPr>
        <w:tabs>
          <w:tab w:val="left" w:pos="378"/>
        </w:tabs>
        <w:spacing w:after="0" w:line="240" w:lineRule="auto"/>
        <w:jc w:val="both"/>
        <w:rPr>
          <w:rFonts w:eastAsia="Times New Roman" w:cstheme="minorHAnsi"/>
          <w:b/>
          <w:color w:val="000000" w:themeColor="text1"/>
          <w:sz w:val="20"/>
          <w:szCs w:val="20"/>
          <w:lang w:eastAsia="cs-CZ"/>
        </w:rPr>
      </w:pPr>
    </w:p>
    <w:p w14:paraId="1B1E6382" w14:textId="77777777" w:rsidR="008E15FE" w:rsidRPr="00464F61" w:rsidRDefault="008E15FE" w:rsidP="00945556">
      <w:pPr>
        <w:tabs>
          <w:tab w:val="left" w:pos="378"/>
        </w:tabs>
        <w:spacing w:after="0" w:line="240" w:lineRule="auto"/>
        <w:jc w:val="both"/>
        <w:rPr>
          <w:rFonts w:eastAsia="Times New Roman" w:cstheme="minorHAnsi"/>
          <w:b/>
          <w:color w:val="000000" w:themeColor="text1"/>
          <w:sz w:val="20"/>
          <w:szCs w:val="20"/>
          <w:lang w:eastAsia="cs-CZ"/>
        </w:rPr>
      </w:pPr>
    </w:p>
    <w:p w14:paraId="5BD307BA" w14:textId="4A7BE2E0" w:rsidR="008E15FE" w:rsidRPr="00D0764B" w:rsidRDefault="008E15FE" w:rsidP="008E15FE">
      <w:pPr>
        <w:tabs>
          <w:tab w:val="left" w:pos="378"/>
        </w:tabs>
        <w:jc w:val="both"/>
        <w:rPr>
          <w:rFonts w:ascii="Cambria" w:hAnsi="Cambria" w:cs="Calibri"/>
          <w:bCs/>
          <w:sz w:val="18"/>
          <w:szCs w:val="18"/>
        </w:rPr>
      </w:pPr>
      <w:r w:rsidRPr="008E15FE">
        <w:rPr>
          <w:rFonts w:eastAsia="Times New Roman" w:cstheme="minorHAnsi"/>
          <w:bCs/>
          <w:sz w:val="20"/>
          <w:szCs w:val="20"/>
          <w:lang w:eastAsia="cs-CZ"/>
        </w:rPr>
        <w:t>1</w:t>
      </w:r>
      <w:r w:rsidR="00757624">
        <w:rPr>
          <w:rFonts w:eastAsia="Times New Roman" w:cstheme="minorHAnsi"/>
          <w:bCs/>
          <w:sz w:val="20"/>
          <w:szCs w:val="20"/>
          <w:lang w:eastAsia="cs-CZ"/>
        </w:rPr>
        <w:t>7</w:t>
      </w:r>
      <w:r w:rsidRPr="008E15FE">
        <w:rPr>
          <w:rFonts w:eastAsia="Times New Roman" w:cstheme="minorHAnsi"/>
          <w:bCs/>
          <w:sz w:val="20"/>
          <w:szCs w:val="20"/>
          <w:lang w:eastAsia="cs-CZ"/>
        </w:rPr>
        <w:t xml:space="preserve">. </w:t>
      </w:r>
      <w:r w:rsidRPr="008E15FE">
        <w:rPr>
          <w:rFonts w:cstheme="minorHAnsi"/>
          <w:bCs/>
          <w:sz w:val="20"/>
          <w:szCs w:val="20"/>
        </w:rPr>
        <w:t>Do 14-ti dnů od podpisu smlouvy bude na daný mail klienta zaslán přístupový kód, pod kterým se přihlásí na našich webových stránkách www.serafservis.cz a kliknutím na odkaz „VSTUP PRO KLIENTY“ se přihlásí vygenerovaným přihlašovacím jménem</w:t>
      </w:r>
      <w:r>
        <w:rPr>
          <w:rFonts w:ascii="Cambria" w:hAnsi="Cambria" w:cs="Calibri"/>
          <w:b/>
          <w:sz w:val="18"/>
          <w:szCs w:val="18"/>
        </w:rPr>
        <w:t xml:space="preserve"> </w:t>
      </w:r>
      <w:r w:rsidRPr="00D0764B">
        <w:rPr>
          <w:rFonts w:ascii="Cambria" w:hAnsi="Cambria" w:cs="Calibri"/>
          <w:bCs/>
          <w:sz w:val="18"/>
          <w:szCs w:val="18"/>
        </w:rPr>
        <w:t>a heslem, které obdržel. Zde klient uvidí aktuální stav jeho pohledávky.</w:t>
      </w:r>
    </w:p>
    <w:p w14:paraId="07D1F4E6" w14:textId="1A2071B4" w:rsidR="00B74C70" w:rsidRPr="00F737F9" w:rsidRDefault="00B74C70" w:rsidP="00945556">
      <w:pPr>
        <w:tabs>
          <w:tab w:val="left" w:pos="5730"/>
        </w:tabs>
        <w:spacing w:after="0" w:line="240" w:lineRule="auto"/>
        <w:rPr>
          <w:rFonts w:eastAsia="Times New Roman" w:cstheme="minorHAnsi"/>
          <w:color w:val="000000" w:themeColor="text1"/>
          <w:sz w:val="24"/>
          <w:szCs w:val="24"/>
          <w:lang w:eastAsia="cs-CZ"/>
        </w:rPr>
      </w:pPr>
    </w:p>
    <w:p w14:paraId="1CACD04F" w14:textId="76A833B8" w:rsidR="00B74C70" w:rsidRDefault="00B74C70" w:rsidP="00945556">
      <w:pPr>
        <w:tabs>
          <w:tab w:val="left" w:pos="5730"/>
        </w:tabs>
        <w:spacing w:after="0" w:line="240" w:lineRule="auto"/>
        <w:rPr>
          <w:rFonts w:eastAsia="Times New Roman" w:cstheme="minorHAnsi"/>
          <w:color w:val="000000" w:themeColor="text1"/>
          <w:sz w:val="24"/>
          <w:szCs w:val="24"/>
          <w:lang w:eastAsia="cs-CZ"/>
        </w:rPr>
      </w:pPr>
    </w:p>
    <w:p w14:paraId="2DD52403" w14:textId="01EA4255" w:rsidR="00FF18BB" w:rsidRDefault="00FF18BB" w:rsidP="00945556">
      <w:pPr>
        <w:tabs>
          <w:tab w:val="left" w:pos="5730"/>
        </w:tabs>
        <w:spacing w:after="0" w:line="240" w:lineRule="auto"/>
        <w:rPr>
          <w:rFonts w:eastAsia="Times New Roman" w:cstheme="minorHAnsi"/>
          <w:color w:val="000000" w:themeColor="text1"/>
          <w:sz w:val="24"/>
          <w:szCs w:val="24"/>
          <w:lang w:eastAsia="cs-CZ"/>
        </w:rPr>
      </w:pPr>
    </w:p>
    <w:p w14:paraId="12FF7572" w14:textId="77777777" w:rsidR="005004E9" w:rsidRDefault="005004E9" w:rsidP="00945556">
      <w:pPr>
        <w:tabs>
          <w:tab w:val="left" w:pos="5730"/>
        </w:tabs>
        <w:spacing w:after="0" w:line="240" w:lineRule="auto"/>
        <w:rPr>
          <w:rFonts w:eastAsia="Times New Roman" w:cstheme="minorHAnsi"/>
          <w:color w:val="000000" w:themeColor="text1"/>
          <w:sz w:val="24"/>
          <w:szCs w:val="24"/>
          <w:lang w:eastAsia="cs-CZ"/>
        </w:rPr>
      </w:pPr>
    </w:p>
    <w:p w14:paraId="21D94A93" w14:textId="77777777" w:rsidR="00FF18BB" w:rsidRPr="00F737F9" w:rsidRDefault="00FF18BB" w:rsidP="00945556">
      <w:pPr>
        <w:tabs>
          <w:tab w:val="left" w:pos="5730"/>
        </w:tabs>
        <w:spacing w:after="0" w:line="240" w:lineRule="auto"/>
        <w:rPr>
          <w:rFonts w:eastAsia="Times New Roman" w:cstheme="minorHAnsi"/>
          <w:color w:val="000000" w:themeColor="text1"/>
          <w:sz w:val="24"/>
          <w:szCs w:val="24"/>
          <w:lang w:eastAsia="cs-CZ"/>
        </w:rPr>
      </w:pPr>
    </w:p>
    <w:p w14:paraId="37FF74F6" w14:textId="04F562E1" w:rsidR="003E6462" w:rsidRPr="003E6462" w:rsidRDefault="003E6462" w:rsidP="003E6462">
      <w:pPr>
        <w:tabs>
          <w:tab w:val="left" w:pos="5730"/>
        </w:tabs>
        <w:spacing w:after="0" w:line="240" w:lineRule="auto"/>
        <w:rPr>
          <w:rFonts w:eastAsia="Times New Roman" w:cstheme="minorHAnsi"/>
          <w:color w:val="000000" w:themeColor="text1"/>
          <w:sz w:val="20"/>
          <w:szCs w:val="20"/>
          <w:lang w:eastAsia="cs-CZ"/>
        </w:rPr>
      </w:pPr>
      <w:r w:rsidRPr="003E6462">
        <w:rPr>
          <w:rFonts w:eastAsia="Times New Roman" w:cstheme="minorHAnsi"/>
          <w:color w:val="000000" w:themeColor="text1"/>
          <w:sz w:val="20"/>
          <w:szCs w:val="20"/>
          <w:lang w:eastAsia="cs-CZ"/>
        </w:rPr>
        <w:t>V………………</w:t>
      </w:r>
      <w:r w:rsidR="00B82660">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w:t>
      </w:r>
      <w:r w:rsidR="00FF18BB">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 dne……………………</w:t>
      </w:r>
      <w:r w:rsidR="00FF18BB">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ab/>
        <w:t>V……………</w:t>
      </w:r>
      <w:r w:rsidR="00B82660">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w:t>
      </w:r>
      <w:r w:rsidR="00FF18BB">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 dne…………………</w:t>
      </w:r>
      <w:r w:rsidR="00FF18BB">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w:t>
      </w:r>
    </w:p>
    <w:p w14:paraId="5E36C1E1" w14:textId="77777777" w:rsidR="003E6462" w:rsidRPr="003E6462" w:rsidRDefault="003E6462" w:rsidP="003E6462">
      <w:pPr>
        <w:tabs>
          <w:tab w:val="left" w:pos="5730"/>
        </w:tabs>
        <w:spacing w:after="0" w:line="240" w:lineRule="auto"/>
        <w:rPr>
          <w:rFonts w:eastAsia="Times New Roman" w:cstheme="minorHAnsi"/>
          <w:color w:val="000000" w:themeColor="text1"/>
          <w:sz w:val="20"/>
          <w:szCs w:val="20"/>
          <w:lang w:eastAsia="cs-CZ"/>
        </w:rPr>
      </w:pPr>
    </w:p>
    <w:p w14:paraId="75B8BDA3" w14:textId="77777777" w:rsidR="003E6462" w:rsidRPr="003E6462" w:rsidRDefault="003E6462" w:rsidP="003E6462">
      <w:pPr>
        <w:tabs>
          <w:tab w:val="left" w:pos="5730"/>
        </w:tabs>
        <w:spacing w:after="0" w:line="240" w:lineRule="auto"/>
        <w:rPr>
          <w:rFonts w:eastAsia="Times New Roman" w:cstheme="minorHAnsi"/>
          <w:color w:val="000000" w:themeColor="text1"/>
          <w:sz w:val="24"/>
          <w:szCs w:val="24"/>
          <w:lang w:eastAsia="cs-CZ"/>
        </w:rPr>
      </w:pPr>
    </w:p>
    <w:p w14:paraId="4B4FFB71" w14:textId="280EA4AC" w:rsidR="003E6462" w:rsidRDefault="003E6462" w:rsidP="003E6462">
      <w:pPr>
        <w:tabs>
          <w:tab w:val="left" w:pos="5730"/>
        </w:tabs>
        <w:spacing w:after="0" w:line="240" w:lineRule="auto"/>
        <w:rPr>
          <w:rFonts w:eastAsia="Times New Roman" w:cstheme="minorHAnsi"/>
          <w:color w:val="000000" w:themeColor="text1"/>
          <w:sz w:val="24"/>
          <w:szCs w:val="24"/>
          <w:lang w:eastAsia="cs-CZ"/>
        </w:rPr>
      </w:pPr>
    </w:p>
    <w:p w14:paraId="54D027F6" w14:textId="5099DB2A" w:rsidR="00FF18BB" w:rsidRDefault="00FF18BB" w:rsidP="003E6462">
      <w:pPr>
        <w:tabs>
          <w:tab w:val="left" w:pos="5730"/>
        </w:tabs>
        <w:spacing w:after="0" w:line="240" w:lineRule="auto"/>
        <w:rPr>
          <w:rFonts w:eastAsia="Times New Roman" w:cstheme="minorHAnsi"/>
          <w:color w:val="000000" w:themeColor="text1"/>
          <w:sz w:val="24"/>
          <w:szCs w:val="24"/>
          <w:lang w:eastAsia="cs-CZ"/>
        </w:rPr>
      </w:pPr>
    </w:p>
    <w:p w14:paraId="3979A915" w14:textId="420A3A48" w:rsidR="00FF18BB" w:rsidRDefault="00FF18BB" w:rsidP="003E6462">
      <w:pPr>
        <w:tabs>
          <w:tab w:val="left" w:pos="5730"/>
        </w:tabs>
        <w:spacing w:after="0" w:line="240" w:lineRule="auto"/>
        <w:rPr>
          <w:rFonts w:eastAsia="Times New Roman" w:cstheme="minorHAnsi"/>
          <w:color w:val="000000" w:themeColor="text1"/>
          <w:sz w:val="24"/>
          <w:szCs w:val="24"/>
          <w:lang w:eastAsia="cs-CZ"/>
        </w:rPr>
      </w:pPr>
    </w:p>
    <w:p w14:paraId="1D6ABADE" w14:textId="12FF5EC3" w:rsidR="00FF18BB" w:rsidRDefault="00FF18BB" w:rsidP="003E6462">
      <w:pPr>
        <w:tabs>
          <w:tab w:val="left" w:pos="5730"/>
        </w:tabs>
        <w:spacing w:after="0" w:line="240" w:lineRule="auto"/>
        <w:rPr>
          <w:rFonts w:eastAsia="Times New Roman" w:cstheme="minorHAnsi"/>
          <w:color w:val="000000" w:themeColor="text1"/>
          <w:sz w:val="24"/>
          <w:szCs w:val="24"/>
          <w:lang w:eastAsia="cs-CZ"/>
        </w:rPr>
      </w:pPr>
    </w:p>
    <w:p w14:paraId="69E32BF0" w14:textId="77777777" w:rsidR="00FF18BB" w:rsidRPr="003E6462" w:rsidRDefault="00FF18BB" w:rsidP="003E6462">
      <w:pPr>
        <w:tabs>
          <w:tab w:val="left" w:pos="5730"/>
        </w:tabs>
        <w:spacing w:after="0" w:line="240" w:lineRule="auto"/>
        <w:rPr>
          <w:rFonts w:eastAsia="Times New Roman" w:cstheme="minorHAnsi"/>
          <w:color w:val="000000" w:themeColor="text1"/>
          <w:sz w:val="24"/>
          <w:szCs w:val="24"/>
          <w:lang w:eastAsia="cs-CZ"/>
        </w:rPr>
      </w:pPr>
    </w:p>
    <w:p w14:paraId="566E072D" w14:textId="147DE0E4" w:rsidR="003E6462" w:rsidRPr="003E6462" w:rsidRDefault="003E6462" w:rsidP="003E6462">
      <w:pPr>
        <w:tabs>
          <w:tab w:val="left" w:pos="5730"/>
        </w:tabs>
        <w:spacing w:after="0" w:line="240" w:lineRule="auto"/>
        <w:rPr>
          <w:rFonts w:eastAsia="Times New Roman" w:cstheme="minorHAnsi"/>
          <w:color w:val="000000" w:themeColor="text1"/>
          <w:sz w:val="20"/>
          <w:szCs w:val="20"/>
          <w:lang w:eastAsia="cs-CZ"/>
        </w:rPr>
      </w:pPr>
      <w:bookmarkStart w:id="6" w:name="_Hlk66091662"/>
      <w:r w:rsidRPr="003E6462">
        <w:rPr>
          <w:rFonts w:eastAsia="Times New Roman" w:cstheme="minorHAnsi"/>
          <w:color w:val="000000" w:themeColor="text1"/>
          <w:sz w:val="20"/>
          <w:szCs w:val="20"/>
          <w:lang w:eastAsia="cs-CZ"/>
        </w:rPr>
        <w:t>………………………………………………………</w:t>
      </w:r>
      <w:r w:rsidR="00FF18BB">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ab/>
        <w:t>………………………………………</w:t>
      </w:r>
      <w:r w:rsidR="00B82660">
        <w:rPr>
          <w:rFonts w:eastAsia="Times New Roman" w:cstheme="minorHAnsi"/>
          <w:color w:val="000000" w:themeColor="text1"/>
          <w:sz w:val="20"/>
          <w:szCs w:val="20"/>
          <w:lang w:eastAsia="cs-CZ"/>
        </w:rPr>
        <w:t>………………</w:t>
      </w:r>
      <w:r w:rsidR="00FF18BB">
        <w:rPr>
          <w:rFonts w:eastAsia="Times New Roman" w:cstheme="minorHAnsi"/>
          <w:color w:val="000000" w:themeColor="text1"/>
          <w:sz w:val="20"/>
          <w:szCs w:val="20"/>
          <w:lang w:eastAsia="cs-CZ"/>
        </w:rPr>
        <w:t>…………</w:t>
      </w:r>
      <w:r w:rsidRPr="003E6462">
        <w:rPr>
          <w:rFonts w:eastAsia="Times New Roman" w:cstheme="minorHAnsi"/>
          <w:color w:val="000000" w:themeColor="text1"/>
          <w:sz w:val="20"/>
          <w:szCs w:val="20"/>
          <w:lang w:eastAsia="cs-CZ"/>
        </w:rPr>
        <w:t>…</w:t>
      </w:r>
    </w:p>
    <w:p w14:paraId="56161D1E" w14:textId="3633828B" w:rsidR="003E6462" w:rsidRDefault="00D36F75" w:rsidP="003E6462">
      <w:pPr>
        <w:tabs>
          <w:tab w:val="left" w:pos="5730"/>
        </w:tabs>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Příkazce</w:t>
      </w:r>
      <w:r w:rsidR="003E6462" w:rsidRPr="003E6462">
        <w:rPr>
          <w:rFonts w:eastAsia="Times New Roman" w:cstheme="minorHAnsi"/>
          <w:color w:val="000000" w:themeColor="text1"/>
          <w:sz w:val="20"/>
          <w:szCs w:val="20"/>
          <w:lang w:eastAsia="cs-CZ"/>
        </w:rPr>
        <w:tab/>
      </w:r>
      <w:r>
        <w:rPr>
          <w:rFonts w:eastAsia="Times New Roman" w:cstheme="minorHAnsi"/>
          <w:color w:val="000000" w:themeColor="text1"/>
          <w:sz w:val="20"/>
          <w:szCs w:val="20"/>
          <w:lang w:eastAsia="cs-CZ"/>
        </w:rPr>
        <w:t>Příkazník</w:t>
      </w:r>
    </w:p>
    <w:p w14:paraId="7123D9B9" w14:textId="07647623" w:rsidR="00C463CB" w:rsidRDefault="00C463CB" w:rsidP="003E6462">
      <w:pPr>
        <w:tabs>
          <w:tab w:val="left" w:pos="5730"/>
        </w:tabs>
        <w:spacing w:after="0" w:line="240" w:lineRule="auto"/>
        <w:rPr>
          <w:rFonts w:eastAsia="Times New Roman" w:cstheme="minorHAnsi"/>
          <w:color w:val="000000" w:themeColor="text1"/>
          <w:sz w:val="20"/>
          <w:szCs w:val="20"/>
          <w:lang w:eastAsia="cs-CZ"/>
        </w:rPr>
      </w:pPr>
    </w:p>
    <w:p w14:paraId="3414CDCB" w14:textId="1D27BD9D" w:rsidR="00C463CB" w:rsidRDefault="00C463CB" w:rsidP="003E6462">
      <w:pPr>
        <w:tabs>
          <w:tab w:val="left" w:pos="5730"/>
        </w:tabs>
        <w:spacing w:after="0" w:line="240" w:lineRule="auto"/>
        <w:rPr>
          <w:rFonts w:eastAsia="Times New Roman" w:cstheme="minorHAnsi"/>
          <w:color w:val="000000" w:themeColor="text1"/>
          <w:sz w:val="20"/>
          <w:szCs w:val="20"/>
          <w:lang w:eastAsia="cs-CZ"/>
        </w:rPr>
      </w:pPr>
    </w:p>
    <w:p w14:paraId="18A1F3D9" w14:textId="18148E12" w:rsidR="00C463CB" w:rsidRDefault="00C463CB" w:rsidP="003E6462">
      <w:pPr>
        <w:tabs>
          <w:tab w:val="left" w:pos="5730"/>
        </w:tabs>
        <w:spacing w:after="0" w:line="240" w:lineRule="auto"/>
        <w:rPr>
          <w:rFonts w:eastAsia="Times New Roman" w:cstheme="minorHAnsi"/>
          <w:color w:val="000000" w:themeColor="text1"/>
          <w:sz w:val="20"/>
          <w:szCs w:val="20"/>
          <w:lang w:eastAsia="cs-CZ"/>
        </w:rPr>
      </w:pPr>
    </w:p>
    <w:p w14:paraId="679B11E4" w14:textId="430A515D" w:rsidR="00C463CB" w:rsidRDefault="00C463CB" w:rsidP="003E6462">
      <w:pPr>
        <w:tabs>
          <w:tab w:val="left" w:pos="5730"/>
        </w:tabs>
        <w:spacing w:after="0" w:line="240" w:lineRule="auto"/>
        <w:rPr>
          <w:rFonts w:eastAsia="Times New Roman" w:cstheme="minorHAnsi"/>
          <w:color w:val="000000" w:themeColor="text1"/>
          <w:sz w:val="20"/>
          <w:szCs w:val="20"/>
          <w:lang w:eastAsia="cs-CZ"/>
        </w:rPr>
      </w:pPr>
    </w:p>
    <w:p w14:paraId="44C4FBF4" w14:textId="77777777" w:rsidR="00C463CB" w:rsidRPr="00C463CB" w:rsidRDefault="00C463CB" w:rsidP="00C463CB">
      <w:pPr>
        <w:tabs>
          <w:tab w:val="left" w:pos="5730"/>
        </w:tabs>
        <w:spacing w:after="0" w:line="240" w:lineRule="auto"/>
        <w:rPr>
          <w:rFonts w:eastAsia="Times New Roman" w:cstheme="minorHAnsi"/>
          <w:color w:val="000000" w:themeColor="text1"/>
          <w:sz w:val="20"/>
          <w:szCs w:val="20"/>
          <w:lang w:eastAsia="cs-CZ"/>
        </w:rPr>
      </w:pPr>
      <w:r w:rsidRPr="00C463CB">
        <w:rPr>
          <w:rFonts w:eastAsia="Times New Roman" w:cstheme="minorHAnsi"/>
          <w:color w:val="000000" w:themeColor="text1"/>
          <w:sz w:val="20"/>
          <w:szCs w:val="20"/>
          <w:lang w:eastAsia="cs-CZ"/>
        </w:rPr>
        <w:t>…………………………………………………………………………………………….</w:t>
      </w:r>
    </w:p>
    <w:p w14:paraId="54029715" w14:textId="4964B077" w:rsidR="00C463CB" w:rsidRPr="00C463CB" w:rsidRDefault="00C463CB" w:rsidP="00C463CB">
      <w:pPr>
        <w:tabs>
          <w:tab w:val="left" w:pos="5730"/>
        </w:tabs>
        <w:spacing w:after="0" w:line="240" w:lineRule="auto"/>
        <w:rPr>
          <w:rFonts w:eastAsia="Times New Roman" w:cstheme="minorHAnsi"/>
          <w:color w:val="000000" w:themeColor="text1"/>
          <w:sz w:val="20"/>
          <w:szCs w:val="20"/>
          <w:lang w:eastAsia="cs-CZ"/>
        </w:rPr>
      </w:pPr>
      <w:r w:rsidRPr="00C463CB">
        <w:rPr>
          <w:rFonts w:eastAsia="Times New Roman" w:cstheme="minorHAnsi"/>
          <w:color w:val="000000" w:themeColor="text1"/>
          <w:sz w:val="20"/>
          <w:szCs w:val="20"/>
          <w:lang w:eastAsia="cs-CZ"/>
        </w:rPr>
        <w:t>(</w:t>
      </w:r>
      <w:r>
        <w:rPr>
          <w:rFonts w:eastAsia="Times New Roman" w:cstheme="minorHAnsi"/>
          <w:color w:val="000000" w:themeColor="text1"/>
          <w:sz w:val="20"/>
          <w:szCs w:val="20"/>
          <w:lang w:eastAsia="cs-CZ"/>
        </w:rPr>
        <w:t>příkazce</w:t>
      </w:r>
      <w:r w:rsidRPr="00C463CB">
        <w:rPr>
          <w:rFonts w:eastAsia="Times New Roman" w:cstheme="minorHAnsi"/>
          <w:color w:val="000000" w:themeColor="text1"/>
          <w:sz w:val="20"/>
          <w:szCs w:val="20"/>
          <w:lang w:eastAsia="cs-CZ"/>
        </w:rPr>
        <w:t xml:space="preserve"> napíše rukou: ,,Vysvětlení mi bylo poskytnuto“)</w:t>
      </w:r>
    </w:p>
    <w:p w14:paraId="026AD97F" w14:textId="77777777" w:rsidR="00C463CB" w:rsidRPr="00C463CB" w:rsidRDefault="00C463CB" w:rsidP="00C463CB">
      <w:pPr>
        <w:tabs>
          <w:tab w:val="left" w:pos="5730"/>
        </w:tabs>
        <w:spacing w:after="0" w:line="240" w:lineRule="auto"/>
        <w:rPr>
          <w:rFonts w:eastAsia="Times New Roman" w:cstheme="minorHAnsi"/>
          <w:color w:val="000000" w:themeColor="text1"/>
          <w:sz w:val="20"/>
          <w:szCs w:val="20"/>
          <w:lang w:eastAsia="cs-CZ"/>
        </w:rPr>
      </w:pPr>
    </w:p>
    <w:p w14:paraId="7DE02816" w14:textId="77777777" w:rsidR="00C463CB" w:rsidRPr="003E6462" w:rsidRDefault="00C463CB" w:rsidP="003E6462">
      <w:pPr>
        <w:tabs>
          <w:tab w:val="left" w:pos="5730"/>
        </w:tabs>
        <w:spacing w:after="0" w:line="240" w:lineRule="auto"/>
        <w:rPr>
          <w:rFonts w:eastAsia="Times New Roman" w:cstheme="minorHAnsi"/>
          <w:color w:val="000000" w:themeColor="text1"/>
          <w:sz w:val="20"/>
          <w:szCs w:val="20"/>
          <w:lang w:eastAsia="cs-CZ"/>
        </w:rPr>
      </w:pPr>
    </w:p>
    <w:p w14:paraId="11B91C6C" w14:textId="7A761686" w:rsidR="003E6462" w:rsidRPr="00FF18BB" w:rsidRDefault="003E6462" w:rsidP="003E6462">
      <w:pPr>
        <w:tabs>
          <w:tab w:val="left" w:pos="5730"/>
        </w:tabs>
        <w:spacing w:after="0" w:line="240" w:lineRule="auto"/>
        <w:rPr>
          <w:rFonts w:eastAsia="Times New Roman" w:cstheme="minorHAnsi"/>
          <w:color w:val="000000" w:themeColor="text1"/>
          <w:sz w:val="20"/>
          <w:szCs w:val="20"/>
          <w:lang w:eastAsia="cs-CZ"/>
        </w:rPr>
      </w:pPr>
      <w:r w:rsidRPr="003E6462">
        <w:rPr>
          <w:rFonts w:eastAsia="Times New Roman" w:cstheme="minorHAnsi"/>
          <w:color w:val="000000" w:themeColor="text1"/>
          <w:sz w:val="20"/>
          <w:szCs w:val="20"/>
          <w:lang w:eastAsia="cs-CZ"/>
        </w:rPr>
        <w:tab/>
      </w:r>
    </w:p>
    <w:bookmarkEnd w:id="6"/>
    <w:p w14:paraId="3A872024" w14:textId="6FA8C0F5" w:rsidR="00B74C70" w:rsidRPr="00F737F9" w:rsidRDefault="00B74C70" w:rsidP="003E6462">
      <w:pPr>
        <w:tabs>
          <w:tab w:val="left" w:pos="5730"/>
        </w:tabs>
        <w:spacing w:after="0" w:line="240" w:lineRule="auto"/>
        <w:rPr>
          <w:rFonts w:eastAsia="Times New Roman" w:cstheme="minorHAnsi"/>
          <w:color w:val="000000" w:themeColor="text1"/>
          <w:sz w:val="20"/>
          <w:szCs w:val="20"/>
          <w:lang w:eastAsia="cs-CZ"/>
        </w:rPr>
      </w:pPr>
    </w:p>
    <w:sectPr w:rsidR="00B74C70" w:rsidRPr="00F737F9" w:rsidSect="003E646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5D71" w14:textId="77777777" w:rsidR="00BF10F3" w:rsidRDefault="00BF10F3" w:rsidP="00F737F9">
      <w:pPr>
        <w:spacing w:after="0" w:line="240" w:lineRule="auto"/>
      </w:pPr>
      <w:r>
        <w:separator/>
      </w:r>
    </w:p>
  </w:endnote>
  <w:endnote w:type="continuationSeparator" w:id="0">
    <w:p w14:paraId="1972B8E9" w14:textId="77777777" w:rsidR="00BF10F3" w:rsidRDefault="00BF10F3" w:rsidP="00F7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C1F2" w14:textId="77777777" w:rsidR="00053C13" w:rsidRDefault="00053C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32243"/>
      <w:docPartObj>
        <w:docPartGallery w:val="Page Numbers (Bottom of Page)"/>
        <w:docPartUnique/>
      </w:docPartObj>
    </w:sdtPr>
    <w:sdtEndPr/>
    <w:sdtContent>
      <w:sdt>
        <w:sdtPr>
          <w:id w:val="-1769616900"/>
          <w:docPartObj>
            <w:docPartGallery w:val="Page Numbers (Top of Page)"/>
            <w:docPartUnique/>
          </w:docPartObj>
        </w:sdtPr>
        <w:sdtEndPr/>
        <w:sdtContent>
          <w:p w14:paraId="29C8EFFC" w14:textId="7404112D" w:rsidR="00F737F9" w:rsidRDefault="00F737F9">
            <w:pPr>
              <w:pStyle w:val="Zpat"/>
              <w:jc w:val="right"/>
            </w:pPr>
            <w:r w:rsidRPr="003E6462">
              <w:rPr>
                <w:sz w:val="16"/>
                <w:szCs w:val="16"/>
              </w:rPr>
              <w:t xml:space="preserve">Stránka </w:t>
            </w:r>
            <w:r w:rsidRPr="003E6462">
              <w:rPr>
                <w:b/>
                <w:bCs/>
                <w:sz w:val="18"/>
                <w:szCs w:val="18"/>
              </w:rPr>
              <w:fldChar w:fldCharType="begin"/>
            </w:r>
            <w:r w:rsidRPr="003E6462">
              <w:rPr>
                <w:b/>
                <w:bCs/>
                <w:sz w:val="16"/>
                <w:szCs w:val="16"/>
              </w:rPr>
              <w:instrText>PAGE</w:instrText>
            </w:r>
            <w:r w:rsidRPr="003E6462">
              <w:rPr>
                <w:b/>
                <w:bCs/>
                <w:sz w:val="18"/>
                <w:szCs w:val="18"/>
              </w:rPr>
              <w:fldChar w:fldCharType="separate"/>
            </w:r>
            <w:r w:rsidRPr="003E6462">
              <w:rPr>
                <w:b/>
                <w:bCs/>
                <w:sz w:val="16"/>
                <w:szCs w:val="16"/>
              </w:rPr>
              <w:t>2</w:t>
            </w:r>
            <w:r w:rsidRPr="003E6462">
              <w:rPr>
                <w:b/>
                <w:bCs/>
                <w:sz w:val="18"/>
                <w:szCs w:val="18"/>
              </w:rPr>
              <w:fldChar w:fldCharType="end"/>
            </w:r>
            <w:r w:rsidRPr="003E6462">
              <w:rPr>
                <w:sz w:val="16"/>
                <w:szCs w:val="16"/>
              </w:rPr>
              <w:t xml:space="preserve"> z </w:t>
            </w:r>
            <w:r w:rsidRPr="003E6462">
              <w:rPr>
                <w:b/>
                <w:bCs/>
                <w:sz w:val="18"/>
                <w:szCs w:val="18"/>
              </w:rPr>
              <w:fldChar w:fldCharType="begin"/>
            </w:r>
            <w:r w:rsidRPr="003E6462">
              <w:rPr>
                <w:b/>
                <w:bCs/>
                <w:sz w:val="16"/>
                <w:szCs w:val="16"/>
              </w:rPr>
              <w:instrText>NUMPAGES</w:instrText>
            </w:r>
            <w:r w:rsidRPr="003E6462">
              <w:rPr>
                <w:b/>
                <w:bCs/>
                <w:sz w:val="18"/>
                <w:szCs w:val="18"/>
              </w:rPr>
              <w:fldChar w:fldCharType="separate"/>
            </w:r>
            <w:r w:rsidRPr="003E6462">
              <w:rPr>
                <w:b/>
                <w:bCs/>
                <w:sz w:val="16"/>
                <w:szCs w:val="16"/>
              </w:rPr>
              <w:t>2</w:t>
            </w:r>
            <w:r w:rsidRPr="003E6462">
              <w:rPr>
                <w:b/>
                <w:bCs/>
                <w:sz w:val="18"/>
                <w:szCs w:val="18"/>
              </w:rPr>
              <w:fldChar w:fldCharType="end"/>
            </w:r>
          </w:p>
        </w:sdtContent>
      </w:sdt>
    </w:sdtContent>
  </w:sdt>
  <w:p w14:paraId="530EBBAB" w14:textId="77777777" w:rsidR="00F737F9" w:rsidRDefault="00F737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D267" w14:textId="77777777" w:rsidR="00053C13" w:rsidRDefault="00053C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454F" w14:textId="77777777" w:rsidR="00BF10F3" w:rsidRDefault="00BF10F3" w:rsidP="00F737F9">
      <w:pPr>
        <w:spacing w:after="0" w:line="240" w:lineRule="auto"/>
      </w:pPr>
      <w:r>
        <w:separator/>
      </w:r>
    </w:p>
  </w:footnote>
  <w:footnote w:type="continuationSeparator" w:id="0">
    <w:p w14:paraId="34781014" w14:textId="77777777" w:rsidR="00BF10F3" w:rsidRDefault="00BF10F3" w:rsidP="00F73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CB94" w14:textId="77777777" w:rsidR="00053C13" w:rsidRDefault="00053C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A917" w14:textId="21901C78" w:rsidR="00945556" w:rsidRDefault="00945556">
    <w:pPr>
      <w:pStyle w:val="Zhlav"/>
    </w:pPr>
    <w:r w:rsidRPr="00F737F9">
      <w:rPr>
        <w:rFonts w:cstheme="minorHAnsi"/>
        <w:noProof/>
        <w:color w:val="000000" w:themeColor="text1"/>
      </w:rPr>
      <w:drawing>
        <wp:anchor distT="0" distB="0" distL="114300" distR="114300" simplePos="0" relativeHeight="251658240" behindDoc="0" locked="0" layoutInCell="1" allowOverlap="1" wp14:anchorId="30A0EB7B" wp14:editId="755001CE">
          <wp:simplePos x="0" y="0"/>
          <wp:positionH relativeFrom="column">
            <wp:posOffset>1985010</wp:posOffset>
          </wp:positionH>
          <wp:positionV relativeFrom="paragraph">
            <wp:posOffset>-250190</wp:posOffset>
          </wp:positionV>
          <wp:extent cx="1828800" cy="419100"/>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DE46" w14:textId="77777777" w:rsidR="00053C13" w:rsidRDefault="00053C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7015"/>
    <w:multiLevelType w:val="hybridMultilevel"/>
    <w:tmpl w:val="6EE6D204"/>
    <w:lvl w:ilvl="0" w:tplc="4418E2C6">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F1"/>
    <w:rsid w:val="00053C13"/>
    <w:rsid w:val="000720E4"/>
    <w:rsid w:val="000C7303"/>
    <w:rsid w:val="00154FA1"/>
    <w:rsid w:val="00156833"/>
    <w:rsid w:val="001D0331"/>
    <w:rsid w:val="002621A8"/>
    <w:rsid w:val="00282A94"/>
    <w:rsid w:val="002B7751"/>
    <w:rsid w:val="003D4219"/>
    <w:rsid w:val="003E6462"/>
    <w:rsid w:val="00424752"/>
    <w:rsid w:val="0045664D"/>
    <w:rsid w:val="004576F1"/>
    <w:rsid w:val="00464F61"/>
    <w:rsid w:val="005004E9"/>
    <w:rsid w:val="005E1810"/>
    <w:rsid w:val="00647A55"/>
    <w:rsid w:val="006858C8"/>
    <w:rsid w:val="006D20BF"/>
    <w:rsid w:val="00757624"/>
    <w:rsid w:val="00781101"/>
    <w:rsid w:val="007835C8"/>
    <w:rsid w:val="00795BA3"/>
    <w:rsid w:val="007D6941"/>
    <w:rsid w:val="0086433C"/>
    <w:rsid w:val="008E15FE"/>
    <w:rsid w:val="00923DDB"/>
    <w:rsid w:val="009401AC"/>
    <w:rsid w:val="00945556"/>
    <w:rsid w:val="009B6B28"/>
    <w:rsid w:val="009E4388"/>
    <w:rsid w:val="00A26858"/>
    <w:rsid w:val="00A4258A"/>
    <w:rsid w:val="00A50D3F"/>
    <w:rsid w:val="00A64918"/>
    <w:rsid w:val="00AC2D67"/>
    <w:rsid w:val="00AF33B2"/>
    <w:rsid w:val="00B74C70"/>
    <w:rsid w:val="00B75CA3"/>
    <w:rsid w:val="00B82660"/>
    <w:rsid w:val="00B96FBA"/>
    <w:rsid w:val="00BF10F3"/>
    <w:rsid w:val="00C237FB"/>
    <w:rsid w:val="00C27C61"/>
    <w:rsid w:val="00C463CB"/>
    <w:rsid w:val="00C92BFF"/>
    <w:rsid w:val="00D0764B"/>
    <w:rsid w:val="00D36F75"/>
    <w:rsid w:val="00D905BE"/>
    <w:rsid w:val="00DE76D9"/>
    <w:rsid w:val="00E25761"/>
    <w:rsid w:val="00E576B5"/>
    <w:rsid w:val="00E93F2B"/>
    <w:rsid w:val="00EA7EE9"/>
    <w:rsid w:val="00F737F9"/>
    <w:rsid w:val="00FF1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A15D33"/>
  <w15:chartTrackingRefBased/>
  <w15:docId w15:val="{CEA1EA93-949C-4DAE-906C-4D8FC56C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3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11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101"/>
    <w:rPr>
      <w:rFonts w:ascii="Segoe UI" w:hAnsi="Segoe UI" w:cs="Segoe UI"/>
      <w:sz w:val="18"/>
      <w:szCs w:val="18"/>
    </w:rPr>
  </w:style>
  <w:style w:type="paragraph" w:styleId="Odstavecseseznamem">
    <w:name w:val="List Paragraph"/>
    <w:basedOn w:val="Normln"/>
    <w:uiPriority w:val="34"/>
    <w:qFormat/>
    <w:rsid w:val="00923DDB"/>
    <w:pPr>
      <w:ind w:left="720"/>
      <w:contextualSpacing/>
    </w:pPr>
  </w:style>
  <w:style w:type="paragraph" w:styleId="Zhlav">
    <w:name w:val="header"/>
    <w:basedOn w:val="Normln"/>
    <w:link w:val="ZhlavChar"/>
    <w:uiPriority w:val="99"/>
    <w:unhideWhenUsed/>
    <w:rsid w:val="00F737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37F9"/>
  </w:style>
  <w:style w:type="paragraph" w:styleId="Zpat">
    <w:name w:val="footer"/>
    <w:basedOn w:val="Normln"/>
    <w:link w:val="ZpatChar"/>
    <w:uiPriority w:val="99"/>
    <w:unhideWhenUsed/>
    <w:rsid w:val="00F737F9"/>
    <w:pPr>
      <w:tabs>
        <w:tab w:val="center" w:pos="4536"/>
        <w:tab w:val="right" w:pos="9072"/>
      </w:tabs>
      <w:spacing w:after="0" w:line="240" w:lineRule="auto"/>
    </w:pPr>
  </w:style>
  <w:style w:type="character" w:customStyle="1" w:styleId="ZpatChar">
    <w:name w:val="Zápatí Char"/>
    <w:basedOn w:val="Standardnpsmoodstavce"/>
    <w:link w:val="Zpat"/>
    <w:uiPriority w:val="99"/>
    <w:rsid w:val="00F737F9"/>
  </w:style>
  <w:style w:type="paragraph" w:styleId="Bezmezer">
    <w:name w:val="No Spacing"/>
    <w:uiPriority w:val="1"/>
    <w:qFormat/>
    <w:rsid w:val="00A26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3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rafservis.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1820</Words>
  <Characters>10740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hrebecka</dc:creator>
  <cp:keywords/>
  <dc:description/>
  <cp:lastModifiedBy>hrebecka</cp:lastModifiedBy>
  <cp:revision>33</cp:revision>
  <cp:lastPrinted>2022-01-10T10:18:00Z</cp:lastPrinted>
  <dcterms:created xsi:type="dcterms:W3CDTF">2021-03-08T09:50:00Z</dcterms:created>
  <dcterms:modified xsi:type="dcterms:W3CDTF">2022-02-11T09:48:00Z</dcterms:modified>
</cp:coreProperties>
</file>